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E9F" w:rsidP="00017E9F" w14:paraId="78E0E49D" w14:textId="7AFA1C74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503039">
        <w:rPr>
          <w:sz w:val="24"/>
          <w:szCs w:val="24"/>
        </w:rPr>
        <w:t>УИД: 86</w:t>
      </w:r>
      <w:r w:rsidRPr="00503039">
        <w:rPr>
          <w:sz w:val="24"/>
          <w:szCs w:val="24"/>
          <w:lang w:val="en-US"/>
        </w:rPr>
        <w:t>MS</w:t>
      </w:r>
      <w:r w:rsidRPr="00503039">
        <w:rPr>
          <w:sz w:val="24"/>
          <w:szCs w:val="24"/>
        </w:rPr>
        <w:t>00</w:t>
      </w:r>
      <w:r w:rsidRPr="00503039" w:rsidR="0027416C">
        <w:rPr>
          <w:sz w:val="24"/>
          <w:szCs w:val="24"/>
        </w:rPr>
        <w:t>0</w:t>
      </w:r>
      <w:r w:rsidR="00503039">
        <w:rPr>
          <w:sz w:val="24"/>
          <w:szCs w:val="24"/>
        </w:rPr>
        <w:t>7</w:t>
      </w:r>
      <w:r w:rsidRPr="00503039">
        <w:rPr>
          <w:sz w:val="24"/>
          <w:szCs w:val="24"/>
        </w:rPr>
        <w:t>-01-202</w:t>
      </w:r>
      <w:r w:rsidRPr="00503039" w:rsidR="00FB62BD">
        <w:rPr>
          <w:sz w:val="24"/>
          <w:szCs w:val="24"/>
        </w:rPr>
        <w:t>4</w:t>
      </w:r>
      <w:r w:rsidRPr="00503039">
        <w:rPr>
          <w:sz w:val="24"/>
          <w:szCs w:val="24"/>
        </w:rPr>
        <w:t>-</w:t>
      </w:r>
      <w:r w:rsidRPr="00503039" w:rsidR="0027416C">
        <w:rPr>
          <w:sz w:val="24"/>
          <w:szCs w:val="24"/>
        </w:rPr>
        <w:t>0</w:t>
      </w:r>
      <w:r w:rsidRPr="00503039" w:rsidR="00910D61">
        <w:rPr>
          <w:sz w:val="24"/>
          <w:szCs w:val="24"/>
        </w:rPr>
        <w:t>0</w:t>
      </w:r>
      <w:r w:rsidR="00037769">
        <w:rPr>
          <w:sz w:val="24"/>
          <w:szCs w:val="24"/>
        </w:rPr>
        <w:t>7476</w:t>
      </w:r>
      <w:r w:rsidRPr="00503039" w:rsidR="00871147">
        <w:rPr>
          <w:sz w:val="24"/>
          <w:szCs w:val="24"/>
        </w:rPr>
        <w:t>-</w:t>
      </w:r>
      <w:r w:rsidR="00037769">
        <w:rPr>
          <w:sz w:val="24"/>
          <w:szCs w:val="24"/>
        </w:rPr>
        <w:t>87</w:t>
      </w:r>
    </w:p>
    <w:p w:rsidR="00503039" w:rsidRPr="00503039" w:rsidP="00017E9F" w14:paraId="45CD2101" w14:textId="77777777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63446A" w:rsidRPr="00503039" w:rsidP="0063446A" w14:paraId="442585AC" w14:textId="774DED65">
      <w:pPr>
        <w:pStyle w:val="BodyText"/>
        <w:jc w:val="center"/>
        <w:rPr>
          <w:sz w:val="24"/>
          <w:szCs w:val="24"/>
        </w:rPr>
      </w:pPr>
      <w:r w:rsidRPr="00503039">
        <w:rPr>
          <w:sz w:val="24"/>
          <w:szCs w:val="24"/>
        </w:rPr>
        <w:t>ПОСТАНОВЛЕНИЕ № 5-</w:t>
      </w:r>
      <w:r w:rsidR="00037769">
        <w:rPr>
          <w:sz w:val="24"/>
          <w:szCs w:val="24"/>
        </w:rPr>
        <w:t>821</w:t>
      </w:r>
      <w:r w:rsidRPr="00503039">
        <w:rPr>
          <w:sz w:val="24"/>
          <w:szCs w:val="24"/>
        </w:rPr>
        <w:t>-2301/202</w:t>
      </w:r>
      <w:r w:rsidRPr="00503039" w:rsidR="007046C8">
        <w:rPr>
          <w:sz w:val="24"/>
          <w:szCs w:val="24"/>
        </w:rPr>
        <w:t>4</w:t>
      </w:r>
    </w:p>
    <w:p w:rsidR="0063446A" w:rsidRPr="00503039" w:rsidP="00D217F7" w14:paraId="22A4B90B" w14:textId="375A2123">
      <w:pPr>
        <w:pStyle w:val="BodyText2"/>
        <w:jc w:val="center"/>
        <w:rPr>
          <w:szCs w:val="24"/>
        </w:rPr>
      </w:pPr>
      <w:r w:rsidRPr="00503039">
        <w:rPr>
          <w:szCs w:val="24"/>
        </w:rPr>
        <w:t>по делу об административном правонарушении</w:t>
      </w:r>
    </w:p>
    <w:p w:rsidR="0063446A" w:rsidRPr="00503039" w:rsidP="0063446A" w14:paraId="245BA0C2" w14:textId="29BCF024">
      <w:pPr>
        <w:shd w:val="clear" w:color="auto" w:fill="FFFFFF"/>
        <w:jc w:val="both"/>
        <w:rPr>
          <w:sz w:val="24"/>
          <w:szCs w:val="24"/>
        </w:rPr>
      </w:pPr>
      <w:r w:rsidRPr="00503039">
        <w:rPr>
          <w:color w:val="000000"/>
          <w:sz w:val="24"/>
          <w:szCs w:val="24"/>
        </w:rPr>
        <w:t>2</w:t>
      </w:r>
      <w:r w:rsidR="00037769">
        <w:rPr>
          <w:color w:val="000000"/>
          <w:sz w:val="24"/>
          <w:szCs w:val="24"/>
        </w:rPr>
        <w:t>8</w:t>
      </w:r>
      <w:r w:rsidRPr="00503039" w:rsidR="00827764">
        <w:rPr>
          <w:color w:val="000000"/>
          <w:sz w:val="24"/>
          <w:szCs w:val="24"/>
        </w:rPr>
        <w:t xml:space="preserve"> </w:t>
      </w:r>
      <w:r w:rsidRPr="00503039" w:rsidR="0027416C">
        <w:rPr>
          <w:color w:val="000000"/>
          <w:sz w:val="24"/>
          <w:szCs w:val="24"/>
        </w:rPr>
        <w:t>дека</w:t>
      </w:r>
      <w:r w:rsidRPr="00503039" w:rsidR="00827764">
        <w:rPr>
          <w:color w:val="000000"/>
          <w:sz w:val="24"/>
          <w:szCs w:val="24"/>
        </w:rPr>
        <w:t>бря</w:t>
      </w:r>
      <w:r w:rsidRPr="00503039" w:rsidR="007046C8">
        <w:rPr>
          <w:color w:val="000000"/>
          <w:sz w:val="24"/>
          <w:szCs w:val="24"/>
        </w:rPr>
        <w:t xml:space="preserve"> 2024</w:t>
      </w:r>
      <w:r w:rsidRPr="00503039">
        <w:rPr>
          <w:color w:val="000000"/>
          <w:sz w:val="24"/>
          <w:szCs w:val="24"/>
        </w:rPr>
        <w:t xml:space="preserve"> года                      </w:t>
      </w:r>
      <w:r w:rsidRPr="00503039" w:rsidR="00D364CC">
        <w:rPr>
          <w:color w:val="000000"/>
          <w:sz w:val="24"/>
          <w:szCs w:val="24"/>
        </w:rPr>
        <w:t xml:space="preserve">  </w:t>
      </w:r>
      <w:r w:rsidRPr="00503039" w:rsidR="00E01D65">
        <w:rPr>
          <w:color w:val="000000"/>
          <w:sz w:val="24"/>
          <w:szCs w:val="24"/>
        </w:rPr>
        <w:t xml:space="preserve"> </w:t>
      </w:r>
      <w:r w:rsidRPr="00503039" w:rsidR="00D364CC">
        <w:rPr>
          <w:color w:val="000000"/>
          <w:sz w:val="24"/>
          <w:szCs w:val="24"/>
        </w:rPr>
        <w:t xml:space="preserve">                        </w:t>
      </w:r>
      <w:r w:rsidRPr="00503039">
        <w:rPr>
          <w:color w:val="000000"/>
          <w:sz w:val="24"/>
          <w:szCs w:val="24"/>
        </w:rPr>
        <w:t xml:space="preserve">                       </w:t>
      </w:r>
      <w:r w:rsidRPr="00503039" w:rsidR="009754D6">
        <w:rPr>
          <w:color w:val="000000"/>
          <w:sz w:val="24"/>
          <w:szCs w:val="24"/>
        </w:rPr>
        <w:t xml:space="preserve"> </w:t>
      </w:r>
      <w:r w:rsidRPr="00503039">
        <w:rPr>
          <w:color w:val="000000"/>
          <w:sz w:val="24"/>
          <w:szCs w:val="24"/>
        </w:rPr>
        <w:t xml:space="preserve">  </w:t>
      </w:r>
      <w:r w:rsidRPr="00503039" w:rsidR="007046C8">
        <w:rPr>
          <w:color w:val="000000"/>
          <w:sz w:val="24"/>
          <w:szCs w:val="24"/>
        </w:rPr>
        <w:t xml:space="preserve">        </w:t>
      </w:r>
      <w:r w:rsidRPr="00503039">
        <w:rPr>
          <w:color w:val="000000"/>
          <w:sz w:val="24"/>
          <w:szCs w:val="24"/>
        </w:rPr>
        <w:t xml:space="preserve">            </w:t>
      </w:r>
      <w:r w:rsidRPr="00503039" w:rsidR="00612D72">
        <w:rPr>
          <w:color w:val="000000"/>
          <w:sz w:val="24"/>
          <w:szCs w:val="24"/>
        </w:rPr>
        <w:t xml:space="preserve">   </w:t>
      </w:r>
      <w:r w:rsidRPr="00503039" w:rsidR="007D54FC">
        <w:rPr>
          <w:color w:val="000000"/>
          <w:sz w:val="24"/>
          <w:szCs w:val="24"/>
        </w:rPr>
        <w:t xml:space="preserve">    </w:t>
      </w:r>
      <w:r w:rsidRPr="00503039" w:rsidR="00827764">
        <w:rPr>
          <w:color w:val="000000"/>
          <w:sz w:val="24"/>
          <w:szCs w:val="24"/>
        </w:rPr>
        <w:t xml:space="preserve"> </w:t>
      </w:r>
      <w:r w:rsidRPr="00503039" w:rsidR="00C27A35">
        <w:rPr>
          <w:color w:val="000000"/>
          <w:sz w:val="24"/>
          <w:szCs w:val="24"/>
        </w:rPr>
        <w:t xml:space="preserve">      </w:t>
      </w:r>
      <w:r w:rsidRPr="00503039">
        <w:rPr>
          <w:color w:val="000000"/>
          <w:sz w:val="24"/>
          <w:szCs w:val="24"/>
        </w:rPr>
        <w:t>город Покачи</w:t>
      </w:r>
    </w:p>
    <w:p w:rsidR="0063446A" w:rsidRPr="00503039" w:rsidP="0063446A" w14:paraId="6A32EA12" w14:textId="77777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D19CA" w:rsidRPr="00503039" w:rsidP="001D19CA" w14:paraId="3E4AAC33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М</w:t>
      </w:r>
      <w:r w:rsidRPr="00503039">
        <w:rPr>
          <w:sz w:val="24"/>
          <w:szCs w:val="24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63446A" w:rsidRPr="00503039" w:rsidP="0063446A" w14:paraId="51BCFD70" w14:textId="746294A1">
      <w:pPr>
        <w:shd w:val="clear" w:color="auto" w:fill="FFFFFF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без</w:t>
      </w:r>
      <w:r w:rsidRPr="00503039" w:rsidR="000A6379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участия лица, привлекаемого к административной ответственности </w:t>
      </w:r>
      <w:r w:rsidR="00037769">
        <w:rPr>
          <w:sz w:val="24"/>
          <w:szCs w:val="24"/>
        </w:rPr>
        <w:t>Акъюловой Г.С</w:t>
      </w:r>
      <w:r w:rsidRPr="00503039" w:rsidR="0028068F">
        <w:rPr>
          <w:sz w:val="24"/>
          <w:szCs w:val="24"/>
        </w:rPr>
        <w:t>.</w:t>
      </w:r>
      <w:r w:rsidRPr="00503039">
        <w:rPr>
          <w:sz w:val="24"/>
          <w:szCs w:val="24"/>
        </w:rPr>
        <w:t>,</w:t>
      </w:r>
    </w:p>
    <w:p w:rsidR="00307777" w:rsidRPr="00503039" w:rsidP="00017E9F" w14:paraId="53757C32" w14:textId="63B1193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03039">
        <w:rPr>
          <w:color w:val="000000"/>
          <w:sz w:val="24"/>
          <w:szCs w:val="24"/>
        </w:rPr>
        <w:t>р</w:t>
      </w:r>
      <w:r w:rsidRPr="00503039">
        <w:rPr>
          <w:sz w:val="24"/>
          <w:szCs w:val="24"/>
        </w:rPr>
        <w:t xml:space="preserve">ассмотрев в открытом судебном заседании дело об административном правонарушении в отношении </w:t>
      </w:r>
      <w:r w:rsidR="00037769">
        <w:rPr>
          <w:sz w:val="24"/>
          <w:szCs w:val="24"/>
        </w:rPr>
        <w:t>Акъюловой Гульсины Салаватовны</w:t>
      </w:r>
      <w:r w:rsidRPr="00503039" w:rsidR="00063D84">
        <w:rPr>
          <w:sz w:val="24"/>
          <w:szCs w:val="24"/>
        </w:rPr>
        <w:t xml:space="preserve">, </w:t>
      </w:r>
      <w:r w:rsidR="00E6646A">
        <w:rPr>
          <w:sz w:val="24"/>
          <w:szCs w:val="24"/>
        </w:rPr>
        <w:t>***</w:t>
      </w:r>
      <w:r w:rsidRPr="00503039">
        <w:rPr>
          <w:color w:val="000000"/>
          <w:sz w:val="24"/>
          <w:szCs w:val="24"/>
        </w:rPr>
        <w:t>, привлекаемо</w:t>
      </w:r>
      <w:r w:rsidRPr="00503039" w:rsidR="0028068F">
        <w:rPr>
          <w:color w:val="000000"/>
          <w:sz w:val="24"/>
          <w:szCs w:val="24"/>
        </w:rPr>
        <w:t>й</w:t>
      </w:r>
      <w:r w:rsidRPr="00503039">
        <w:rPr>
          <w:color w:val="000000"/>
          <w:sz w:val="24"/>
          <w:szCs w:val="24"/>
        </w:rPr>
        <w:t xml:space="preserve"> к административной ответственности за совершение правонарушения, предусмотренного частью 4 статьи 12.15 </w:t>
      </w:r>
      <w:r w:rsidRPr="00503039">
        <w:rPr>
          <w:sz w:val="24"/>
          <w:szCs w:val="24"/>
        </w:rPr>
        <w:t xml:space="preserve">Кодекса Российской </w:t>
      </w:r>
      <w:r w:rsidRPr="00503039">
        <w:rPr>
          <w:sz w:val="24"/>
          <w:szCs w:val="24"/>
        </w:rPr>
        <w:t>Федерации об административных правонарушениях (далее по тексту КоАП РФ),</w:t>
      </w:r>
      <w:r w:rsidRPr="00503039">
        <w:rPr>
          <w:color w:val="000000"/>
          <w:sz w:val="24"/>
          <w:szCs w:val="24"/>
        </w:rPr>
        <w:t xml:space="preserve"> ранее</w:t>
      </w:r>
      <w:r w:rsidRPr="00503039" w:rsidR="0027416C">
        <w:rPr>
          <w:color w:val="000000"/>
          <w:sz w:val="24"/>
          <w:szCs w:val="24"/>
        </w:rPr>
        <w:t xml:space="preserve"> </w:t>
      </w:r>
      <w:r w:rsidRPr="00503039">
        <w:rPr>
          <w:color w:val="000000"/>
          <w:sz w:val="24"/>
          <w:szCs w:val="24"/>
        </w:rPr>
        <w:t>привлекавше</w:t>
      </w:r>
      <w:r w:rsidRPr="00503039" w:rsidR="0028068F">
        <w:rPr>
          <w:color w:val="000000"/>
          <w:sz w:val="24"/>
          <w:szCs w:val="24"/>
        </w:rPr>
        <w:t>й</w:t>
      </w:r>
      <w:r w:rsidRPr="00503039">
        <w:rPr>
          <w:color w:val="000000"/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28068F" w:rsidRPr="00503039" w:rsidP="00017E9F" w14:paraId="3ABFDF8E" w14:textId="7777777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63446A" w:rsidRPr="00503039" w:rsidP="0063446A" w14:paraId="5D2A67BF" w14:textId="77777777">
      <w:pPr>
        <w:shd w:val="clear" w:color="auto" w:fill="FFFFFF"/>
        <w:jc w:val="center"/>
        <w:rPr>
          <w:sz w:val="24"/>
          <w:szCs w:val="24"/>
        </w:rPr>
      </w:pPr>
      <w:r w:rsidRPr="00503039">
        <w:rPr>
          <w:sz w:val="24"/>
          <w:szCs w:val="24"/>
        </w:rPr>
        <w:t>УСТАНОВИЛ:</w:t>
      </w:r>
    </w:p>
    <w:p w:rsidR="0063446A" w:rsidRPr="00503039" w:rsidP="0063446A" w14:paraId="3EDB0592" w14:textId="77777777">
      <w:pPr>
        <w:shd w:val="clear" w:color="auto" w:fill="FFFFFF"/>
        <w:jc w:val="center"/>
        <w:rPr>
          <w:sz w:val="24"/>
          <w:szCs w:val="24"/>
        </w:rPr>
      </w:pPr>
    </w:p>
    <w:p w:rsidR="00063D84" w:rsidRPr="00503039" w:rsidP="004E577F" w14:paraId="73717D30" w14:textId="08A1ED6C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Акъюлова</w:t>
      </w:r>
      <w:r w:rsidRPr="00037769">
        <w:rPr>
          <w:sz w:val="24"/>
          <w:szCs w:val="24"/>
        </w:rPr>
        <w:t xml:space="preserve"> Г.С</w:t>
      </w:r>
      <w:r w:rsidRPr="00503039" w:rsidR="0028068F">
        <w:rPr>
          <w:sz w:val="24"/>
          <w:szCs w:val="24"/>
        </w:rPr>
        <w:t>.</w:t>
      </w:r>
      <w:r w:rsidRPr="00503039" w:rsidR="009642B1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503039" w:rsidR="00736262">
        <w:rPr>
          <w:color w:val="000000"/>
          <w:sz w:val="24"/>
          <w:szCs w:val="24"/>
        </w:rPr>
        <w:t xml:space="preserve"> </w:t>
      </w:r>
      <w:r w:rsidRPr="00503039" w:rsidR="00910D61">
        <w:rPr>
          <w:color w:val="000000"/>
          <w:sz w:val="24"/>
          <w:szCs w:val="24"/>
        </w:rPr>
        <w:t>но</w:t>
      </w:r>
      <w:r w:rsidRPr="00503039" w:rsidR="0027416C">
        <w:rPr>
          <w:color w:val="000000"/>
          <w:sz w:val="24"/>
          <w:szCs w:val="24"/>
        </w:rPr>
        <w:t>ября</w:t>
      </w:r>
      <w:r w:rsidRPr="00503039" w:rsidR="00CC43A2">
        <w:rPr>
          <w:color w:val="000000"/>
          <w:sz w:val="24"/>
          <w:szCs w:val="24"/>
        </w:rPr>
        <w:t xml:space="preserve"> 2024</w:t>
      </w:r>
      <w:r w:rsidRPr="00503039" w:rsidR="0063446A">
        <w:rPr>
          <w:sz w:val="24"/>
          <w:szCs w:val="24"/>
        </w:rPr>
        <w:t xml:space="preserve"> года в </w:t>
      </w:r>
      <w:r w:rsidRPr="00503039" w:rsidR="0027416C">
        <w:rPr>
          <w:sz w:val="24"/>
          <w:szCs w:val="24"/>
        </w:rPr>
        <w:t>0</w:t>
      </w:r>
      <w:r w:rsidRPr="00503039" w:rsidR="0028068F">
        <w:rPr>
          <w:sz w:val="24"/>
          <w:szCs w:val="24"/>
        </w:rPr>
        <w:t>9</w:t>
      </w:r>
      <w:r w:rsidRPr="00503039" w:rsidR="00D5558F">
        <w:rPr>
          <w:sz w:val="24"/>
          <w:szCs w:val="24"/>
        </w:rPr>
        <w:t xml:space="preserve"> </w:t>
      </w:r>
      <w:r w:rsidRPr="00503039" w:rsidR="0063446A">
        <w:rPr>
          <w:sz w:val="24"/>
          <w:szCs w:val="24"/>
        </w:rPr>
        <w:t>час.</w:t>
      </w:r>
      <w:r w:rsidRPr="00503039" w:rsidR="00A2751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503039" w:rsidR="0028068F">
        <w:rPr>
          <w:sz w:val="24"/>
          <w:szCs w:val="24"/>
        </w:rPr>
        <w:t>7</w:t>
      </w:r>
      <w:r w:rsidRPr="00503039" w:rsidR="0063446A">
        <w:rPr>
          <w:sz w:val="24"/>
          <w:szCs w:val="24"/>
        </w:rPr>
        <w:t xml:space="preserve"> мин. на </w:t>
      </w:r>
      <w:r w:rsidRPr="00503039" w:rsidR="00910D61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Pr="00503039" w:rsidR="00B24944">
        <w:rPr>
          <w:sz w:val="24"/>
          <w:szCs w:val="24"/>
        </w:rPr>
        <w:t xml:space="preserve"> </w:t>
      </w:r>
      <w:r w:rsidRPr="00503039" w:rsidR="00570EB7">
        <w:rPr>
          <w:sz w:val="24"/>
          <w:szCs w:val="24"/>
        </w:rPr>
        <w:t xml:space="preserve">км автодороги </w:t>
      </w:r>
      <w:r w:rsidRPr="00503039" w:rsidR="00910D61">
        <w:rPr>
          <w:sz w:val="24"/>
          <w:szCs w:val="24"/>
        </w:rPr>
        <w:t xml:space="preserve">Сургут </w:t>
      </w:r>
      <w:r>
        <w:rPr>
          <w:sz w:val="24"/>
          <w:szCs w:val="24"/>
        </w:rPr>
        <w:t>–</w:t>
      </w:r>
      <w:r w:rsidRPr="00503039" w:rsidR="00910D61">
        <w:rPr>
          <w:sz w:val="24"/>
          <w:szCs w:val="24"/>
        </w:rPr>
        <w:t xml:space="preserve"> Нижневартовск</w:t>
      </w:r>
      <w:r>
        <w:rPr>
          <w:sz w:val="24"/>
          <w:szCs w:val="24"/>
        </w:rPr>
        <w:t>, Нижневартовского района,</w:t>
      </w:r>
      <w:r w:rsidRPr="00503039" w:rsidR="0063446A">
        <w:rPr>
          <w:sz w:val="24"/>
          <w:szCs w:val="24"/>
        </w:rPr>
        <w:t xml:space="preserve"> управляя транспортным средством </w:t>
      </w:r>
      <w:r>
        <w:rPr>
          <w:sz w:val="24"/>
          <w:szCs w:val="24"/>
        </w:rPr>
        <w:t>ХЕНДА Солярис</w:t>
      </w:r>
      <w:r w:rsidRPr="00503039" w:rsidR="003D3354">
        <w:rPr>
          <w:sz w:val="24"/>
          <w:szCs w:val="24"/>
        </w:rPr>
        <w:t xml:space="preserve"> </w:t>
      </w:r>
      <w:r w:rsidRPr="00503039" w:rsidR="0063446A">
        <w:rPr>
          <w:sz w:val="24"/>
          <w:szCs w:val="24"/>
        </w:rPr>
        <w:t>государственный регистрационный знак</w:t>
      </w:r>
      <w:r w:rsidRPr="00503039" w:rsidR="002449DE">
        <w:rPr>
          <w:sz w:val="24"/>
          <w:szCs w:val="24"/>
        </w:rPr>
        <w:t xml:space="preserve"> </w:t>
      </w:r>
      <w:r w:rsidR="00E6646A">
        <w:rPr>
          <w:sz w:val="24"/>
          <w:szCs w:val="24"/>
        </w:rPr>
        <w:t>***</w:t>
      </w:r>
      <w:r w:rsidRPr="00503039" w:rsidR="0063446A">
        <w:rPr>
          <w:sz w:val="24"/>
          <w:szCs w:val="24"/>
        </w:rPr>
        <w:t xml:space="preserve">, </w:t>
      </w:r>
      <w:r w:rsidRPr="00503039" w:rsidR="00D52BA9">
        <w:rPr>
          <w:sz w:val="24"/>
          <w:szCs w:val="24"/>
        </w:rPr>
        <w:t>совершил</w:t>
      </w:r>
      <w:r w:rsidRPr="00503039" w:rsidR="0028068F">
        <w:rPr>
          <w:sz w:val="24"/>
          <w:szCs w:val="24"/>
        </w:rPr>
        <w:t>а</w:t>
      </w:r>
      <w:r w:rsidRPr="00503039" w:rsidR="00D52BA9">
        <w:rPr>
          <w:sz w:val="24"/>
          <w:szCs w:val="24"/>
        </w:rPr>
        <w:t xml:space="preserve">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503039" w:rsidR="0028068F">
        <w:rPr>
          <w:sz w:val="24"/>
          <w:szCs w:val="24"/>
        </w:rPr>
        <w:t xml:space="preserve"> с информационной табличкой 8.5.4 с 07 часов 00 минут до 10 часов 00 минут, с 17 часов 00 минут до 20 часов 00 минут</w:t>
      </w:r>
      <w:r w:rsidRPr="00503039" w:rsidR="004E577F">
        <w:rPr>
          <w:sz w:val="24"/>
          <w:szCs w:val="24"/>
        </w:rPr>
        <w:t>, при этом е</w:t>
      </w:r>
      <w:r w:rsidRPr="00503039" w:rsidR="0028068F">
        <w:rPr>
          <w:sz w:val="24"/>
          <w:szCs w:val="24"/>
        </w:rPr>
        <w:t>е</w:t>
      </w:r>
      <w:r w:rsidRPr="00503039" w:rsidR="004E577F">
        <w:rPr>
          <w:sz w:val="24"/>
          <w:szCs w:val="24"/>
        </w:rPr>
        <w:t xml:space="preserve"> действия не относятся к случаям, предусмотренным ч. </w:t>
      </w:r>
      <w:r w:rsidRPr="00503039" w:rsidR="0027416C">
        <w:rPr>
          <w:sz w:val="24"/>
          <w:szCs w:val="24"/>
        </w:rPr>
        <w:t>3</w:t>
      </w:r>
      <w:r w:rsidRPr="00503039" w:rsidR="004E577F">
        <w:rPr>
          <w:sz w:val="24"/>
          <w:szCs w:val="24"/>
        </w:rPr>
        <w:t xml:space="preserve"> ст. 12.15 КоАП РФ</w:t>
      </w:r>
      <w:r w:rsidRPr="00503039" w:rsidR="004E577F">
        <w:rPr>
          <w:color w:val="FF0000"/>
          <w:sz w:val="24"/>
          <w:szCs w:val="24"/>
        </w:rPr>
        <w:t>.</w:t>
      </w:r>
    </w:p>
    <w:p w:rsidR="00D06432" w:rsidRPr="00503039" w:rsidP="00017E9F" w14:paraId="63DCA1C2" w14:textId="5F0C813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37769">
        <w:rPr>
          <w:sz w:val="24"/>
          <w:szCs w:val="24"/>
        </w:rPr>
        <w:t>Акъюлова Г.С</w:t>
      </w:r>
      <w:r w:rsidRPr="00503039" w:rsidR="0028068F">
        <w:rPr>
          <w:sz w:val="24"/>
          <w:szCs w:val="24"/>
        </w:rPr>
        <w:t>.</w:t>
      </w:r>
      <w:r w:rsidRPr="00503039" w:rsidR="00B65161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в судебное заседание не явил</w:t>
      </w:r>
      <w:r w:rsidRPr="00503039" w:rsidR="00503039">
        <w:rPr>
          <w:sz w:val="24"/>
          <w:szCs w:val="24"/>
        </w:rPr>
        <w:t>ась</w:t>
      </w:r>
      <w:r w:rsidRPr="00503039">
        <w:rPr>
          <w:sz w:val="24"/>
          <w:szCs w:val="24"/>
        </w:rPr>
        <w:t xml:space="preserve">, </w:t>
      </w:r>
      <w:r w:rsidRPr="00503039" w:rsidR="00503039">
        <w:rPr>
          <w:sz w:val="24"/>
          <w:szCs w:val="24"/>
        </w:rPr>
        <w:t>извещена</w:t>
      </w:r>
      <w:r w:rsidRPr="00503039">
        <w:rPr>
          <w:sz w:val="24"/>
          <w:szCs w:val="24"/>
        </w:rPr>
        <w:t xml:space="preserve"> надлежащем образом о времени и месте рассмотрения дела об административном правонарушении, ходатайство об отложении судебного заседания не заявлял</w:t>
      </w:r>
      <w:r w:rsidRPr="00503039" w:rsidR="00503039">
        <w:rPr>
          <w:sz w:val="24"/>
          <w:szCs w:val="24"/>
        </w:rPr>
        <w:t>а</w:t>
      </w:r>
      <w:r w:rsidR="00930E55">
        <w:rPr>
          <w:sz w:val="24"/>
          <w:szCs w:val="24"/>
        </w:rPr>
        <w:t>, просила рассмотреть дело в ее отсутствие, суду сообщила, что вину признает</w:t>
      </w:r>
      <w:r w:rsidRPr="00503039" w:rsidR="00017E9F">
        <w:rPr>
          <w:sz w:val="24"/>
          <w:szCs w:val="24"/>
        </w:rPr>
        <w:t>.</w:t>
      </w:r>
    </w:p>
    <w:p w:rsidR="00D06432" w:rsidRPr="00503039" w:rsidP="00D06432" w14:paraId="22366B1E" w14:textId="77777777">
      <w:pPr>
        <w:pStyle w:val="BodyText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63446A" w:rsidRPr="00503039" w:rsidP="00D06432" w14:paraId="1CB816FF" w14:textId="777777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В соответствии с ч. 4 ст. 12.15 КоАП РФ административным правонарушением признается выезд в нарушение Правил дорожного дви</w:t>
      </w:r>
      <w:r w:rsidRPr="00503039">
        <w:rPr>
          <w:sz w:val="24"/>
          <w:szCs w:val="24"/>
        </w:rPr>
        <w:t>жения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63446A" w:rsidRPr="00503039" w:rsidP="00D52BA9" w14:paraId="5D56F7D9" w14:textId="77777777">
      <w:pPr>
        <w:autoSpaceDE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В судебном заседании были исследованы имеющиеся в деле доказательства: </w:t>
      </w:r>
    </w:p>
    <w:p w:rsidR="0063446A" w:rsidRPr="00503039" w:rsidP="00D52BA9" w14:paraId="6C6F170C" w14:textId="728A85A4">
      <w:pPr>
        <w:autoSpaceDE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протокол об административном правонарушении серии 8</w:t>
      </w:r>
      <w:r w:rsidRPr="00503039">
        <w:rPr>
          <w:sz w:val="24"/>
          <w:szCs w:val="24"/>
        </w:rPr>
        <w:t xml:space="preserve">6 ХМ </w:t>
      </w:r>
      <w:r w:rsidR="00037769">
        <w:rPr>
          <w:sz w:val="24"/>
          <w:szCs w:val="24"/>
        </w:rPr>
        <w:t>645127</w:t>
      </w:r>
      <w:r w:rsidRPr="00503039" w:rsidR="00786B0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от </w:t>
      </w:r>
      <w:r w:rsidR="00037769">
        <w:rPr>
          <w:sz w:val="24"/>
          <w:szCs w:val="24"/>
        </w:rPr>
        <w:t>30</w:t>
      </w:r>
      <w:r w:rsidRPr="00503039" w:rsidR="00AC2E6E">
        <w:rPr>
          <w:sz w:val="24"/>
          <w:szCs w:val="24"/>
        </w:rPr>
        <w:t xml:space="preserve"> </w:t>
      </w:r>
      <w:r w:rsidRPr="00503039" w:rsidR="00910D61">
        <w:rPr>
          <w:sz w:val="24"/>
          <w:szCs w:val="24"/>
        </w:rPr>
        <w:t>но</w:t>
      </w:r>
      <w:r w:rsidRPr="00503039" w:rsidR="003D3354">
        <w:rPr>
          <w:sz w:val="24"/>
          <w:szCs w:val="24"/>
        </w:rPr>
        <w:t>ября</w:t>
      </w:r>
      <w:r w:rsidRPr="00503039" w:rsidR="007354CE">
        <w:rPr>
          <w:sz w:val="24"/>
          <w:szCs w:val="24"/>
        </w:rPr>
        <w:t xml:space="preserve"> 2024</w:t>
      </w:r>
      <w:r w:rsidRPr="00503039">
        <w:rPr>
          <w:sz w:val="24"/>
          <w:szCs w:val="24"/>
        </w:rPr>
        <w:t xml:space="preserve"> года, с которым </w:t>
      </w:r>
      <w:r w:rsidRPr="00037769" w:rsidR="00037769">
        <w:rPr>
          <w:sz w:val="24"/>
          <w:szCs w:val="24"/>
        </w:rPr>
        <w:t>Акъюлова Г.С</w:t>
      </w:r>
      <w:r w:rsidRPr="00503039" w:rsidR="0028068F">
        <w:rPr>
          <w:sz w:val="24"/>
          <w:szCs w:val="24"/>
        </w:rPr>
        <w:t>.</w:t>
      </w:r>
      <w:r w:rsidRPr="00503039" w:rsidR="009642B1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был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 xml:space="preserve"> ознакомлен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>, е</w:t>
      </w:r>
      <w:r w:rsidRPr="00503039" w:rsidR="0028068F">
        <w:rPr>
          <w:sz w:val="24"/>
          <w:szCs w:val="24"/>
        </w:rPr>
        <w:t>й</w:t>
      </w:r>
      <w:r w:rsidRPr="00503039">
        <w:rPr>
          <w:sz w:val="24"/>
          <w:szCs w:val="24"/>
        </w:rPr>
        <w:t xml:space="preserve"> были разъяснены права, предусмотренные ст. 25.1 КоАП РФ, ст. 51 Конституции РФ</w:t>
      </w:r>
      <w:r w:rsidRPr="00503039">
        <w:rPr>
          <w:color w:val="000000"/>
          <w:sz w:val="24"/>
          <w:szCs w:val="24"/>
        </w:rPr>
        <w:t xml:space="preserve">, </w:t>
      </w:r>
      <w:r w:rsidRPr="00503039">
        <w:rPr>
          <w:sz w:val="24"/>
          <w:szCs w:val="24"/>
        </w:rPr>
        <w:t>протокол подписал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 xml:space="preserve">; </w:t>
      </w:r>
    </w:p>
    <w:p w:rsidR="0063446A" w:rsidP="00D52BA9" w14:paraId="7CD411AE" w14:textId="6366A8EC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 xml:space="preserve">схема </w:t>
      </w:r>
      <w:r w:rsidRPr="00503039" w:rsidR="009D2578">
        <w:rPr>
          <w:rFonts w:eastAsia="MS Mincho"/>
          <w:sz w:val="24"/>
          <w:szCs w:val="24"/>
        </w:rPr>
        <w:t>совершения административного правонарушения,</w:t>
      </w:r>
      <w:r w:rsidRPr="00503039">
        <w:rPr>
          <w:rFonts w:eastAsia="MS Mincho"/>
          <w:sz w:val="24"/>
          <w:szCs w:val="24"/>
        </w:rPr>
        <w:t xml:space="preserve"> имевшего место </w:t>
      </w:r>
      <w:r w:rsidR="0001373B">
        <w:rPr>
          <w:rFonts w:eastAsia="MS Mincho"/>
          <w:sz w:val="24"/>
          <w:szCs w:val="24"/>
        </w:rPr>
        <w:t>30</w:t>
      </w:r>
      <w:r w:rsidRPr="00503039" w:rsidR="00497B7D">
        <w:rPr>
          <w:color w:val="000000"/>
          <w:sz w:val="24"/>
          <w:szCs w:val="24"/>
        </w:rPr>
        <w:t xml:space="preserve"> </w:t>
      </w:r>
      <w:r w:rsidRPr="00503039" w:rsidR="00910D61">
        <w:rPr>
          <w:color w:val="000000"/>
          <w:sz w:val="24"/>
          <w:szCs w:val="24"/>
        </w:rPr>
        <w:t>но</w:t>
      </w:r>
      <w:r w:rsidRPr="00503039" w:rsidR="003D3354">
        <w:rPr>
          <w:color w:val="000000"/>
          <w:sz w:val="24"/>
          <w:szCs w:val="24"/>
        </w:rPr>
        <w:t>ября</w:t>
      </w:r>
      <w:r w:rsidRPr="00503039" w:rsidR="00497B7D">
        <w:rPr>
          <w:color w:val="000000"/>
          <w:sz w:val="24"/>
          <w:szCs w:val="24"/>
        </w:rPr>
        <w:t xml:space="preserve"> 2024</w:t>
      </w:r>
      <w:r w:rsidRPr="00503039" w:rsidR="00461DA9">
        <w:rPr>
          <w:color w:val="000000"/>
          <w:sz w:val="24"/>
          <w:szCs w:val="24"/>
        </w:rPr>
        <w:t xml:space="preserve"> 2024</w:t>
      </w:r>
      <w:r w:rsidRPr="00503039" w:rsidR="00461DA9">
        <w:rPr>
          <w:sz w:val="24"/>
          <w:szCs w:val="24"/>
        </w:rPr>
        <w:t xml:space="preserve"> года в </w:t>
      </w:r>
      <w:r w:rsidRPr="00503039" w:rsidR="003D3354">
        <w:rPr>
          <w:sz w:val="24"/>
          <w:szCs w:val="24"/>
        </w:rPr>
        <w:t>0</w:t>
      </w:r>
      <w:r w:rsidRPr="00503039" w:rsidR="0028068F">
        <w:rPr>
          <w:sz w:val="24"/>
          <w:szCs w:val="24"/>
        </w:rPr>
        <w:t>9</w:t>
      </w:r>
      <w:r w:rsidRPr="00503039" w:rsidR="00461DA9">
        <w:rPr>
          <w:sz w:val="24"/>
          <w:szCs w:val="24"/>
        </w:rPr>
        <w:t xml:space="preserve"> час. </w:t>
      </w:r>
      <w:r w:rsidR="0001373B">
        <w:rPr>
          <w:sz w:val="24"/>
          <w:szCs w:val="24"/>
        </w:rPr>
        <w:t>2</w:t>
      </w:r>
      <w:r w:rsidRPr="00503039" w:rsidR="0028068F">
        <w:rPr>
          <w:sz w:val="24"/>
          <w:szCs w:val="24"/>
        </w:rPr>
        <w:t>7</w:t>
      </w:r>
      <w:r w:rsidRPr="00503039" w:rsidR="00461DA9">
        <w:rPr>
          <w:sz w:val="24"/>
          <w:szCs w:val="24"/>
        </w:rPr>
        <w:t xml:space="preserve"> мин. на </w:t>
      </w:r>
      <w:r w:rsidRPr="00503039" w:rsidR="00910D61">
        <w:rPr>
          <w:sz w:val="24"/>
          <w:szCs w:val="24"/>
        </w:rPr>
        <w:t>20</w:t>
      </w:r>
      <w:r w:rsidR="0001373B">
        <w:rPr>
          <w:sz w:val="24"/>
          <w:szCs w:val="24"/>
        </w:rPr>
        <w:t>1</w:t>
      </w:r>
      <w:r w:rsidRPr="00503039" w:rsidR="00497B7D">
        <w:rPr>
          <w:sz w:val="24"/>
          <w:szCs w:val="24"/>
        </w:rPr>
        <w:t xml:space="preserve"> км автодороги </w:t>
      </w:r>
      <w:r w:rsidRPr="00503039" w:rsidR="00910D61">
        <w:rPr>
          <w:sz w:val="24"/>
          <w:szCs w:val="24"/>
        </w:rPr>
        <w:t>Сургут - Нижневартовск</w:t>
      </w:r>
      <w:r w:rsidRPr="00503039">
        <w:rPr>
          <w:rFonts w:eastAsia="MS Mincho"/>
          <w:sz w:val="24"/>
          <w:szCs w:val="24"/>
        </w:rPr>
        <w:t>;</w:t>
      </w:r>
    </w:p>
    <w:p w:rsidR="0001373B" w:rsidRPr="00503039" w:rsidP="0001373B" w14:paraId="25107212" w14:textId="4F726EB3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>проект организации дорожного движения на автомобильной дороге общего пользования федерального значения Сургут - Нижневартовск (км</w:t>
      </w:r>
      <w:r>
        <w:rPr>
          <w:rFonts w:eastAsia="MS Mincho"/>
          <w:sz w:val="24"/>
          <w:szCs w:val="24"/>
        </w:rPr>
        <w:t xml:space="preserve"> 99.085-км 218.284);</w:t>
      </w:r>
    </w:p>
    <w:p w:rsidR="00910D61" w:rsidRPr="00503039" w:rsidP="00D52BA9" w14:paraId="79CE7627" w14:textId="1738F739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 xml:space="preserve">карточка операции с водительским удостоверением на имя </w:t>
      </w:r>
      <w:r w:rsidRPr="0001373B" w:rsidR="0001373B">
        <w:rPr>
          <w:rFonts w:eastAsia="MS Mincho"/>
          <w:sz w:val="24"/>
          <w:szCs w:val="24"/>
        </w:rPr>
        <w:t>Акъюлов</w:t>
      </w:r>
      <w:r w:rsidR="0001373B">
        <w:rPr>
          <w:rFonts w:eastAsia="MS Mincho"/>
          <w:sz w:val="24"/>
          <w:szCs w:val="24"/>
        </w:rPr>
        <w:t>ой</w:t>
      </w:r>
      <w:r w:rsidRPr="0001373B" w:rsidR="0001373B">
        <w:rPr>
          <w:rFonts w:eastAsia="MS Mincho"/>
          <w:sz w:val="24"/>
          <w:szCs w:val="24"/>
        </w:rPr>
        <w:t xml:space="preserve"> Г.С</w:t>
      </w:r>
      <w:r w:rsidRPr="00503039" w:rsidR="0028068F">
        <w:rPr>
          <w:rFonts w:eastAsia="MS Mincho"/>
          <w:sz w:val="24"/>
          <w:szCs w:val="24"/>
        </w:rPr>
        <w:t>.</w:t>
      </w:r>
      <w:r w:rsidRPr="00503039">
        <w:rPr>
          <w:rFonts w:eastAsia="MS Mincho"/>
          <w:sz w:val="24"/>
          <w:szCs w:val="24"/>
        </w:rPr>
        <w:t>;</w:t>
      </w:r>
    </w:p>
    <w:p w:rsidR="00910D61" w:rsidRPr="00503039" w:rsidP="00D52BA9" w14:paraId="0A1012C7" w14:textId="46498082">
      <w:pPr>
        <w:autoSpaceDE w:val="0"/>
        <w:ind w:firstLine="709"/>
        <w:jc w:val="both"/>
        <w:rPr>
          <w:rFonts w:eastAsia="MS Mincho"/>
          <w:sz w:val="24"/>
          <w:szCs w:val="24"/>
        </w:rPr>
      </w:pPr>
      <w:r w:rsidRPr="00503039">
        <w:rPr>
          <w:rFonts w:eastAsia="MS Mincho"/>
          <w:sz w:val="24"/>
          <w:szCs w:val="24"/>
        </w:rPr>
        <w:t xml:space="preserve">сведения о привлечении </w:t>
      </w:r>
      <w:r w:rsidRPr="0001373B" w:rsidR="0001373B">
        <w:rPr>
          <w:rFonts w:eastAsia="MS Mincho"/>
          <w:sz w:val="24"/>
          <w:szCs w:val="24"/>
        </w:rPr>
        <w:t>Акъюлов</w:t>
      </w:r>
      <w:r w:rsidR="0001373B">
        <w:rPr>
          <w:rFonts w:eastAsia="MS Mincho"/>
          <w:sz w:val="24"/>
          <w:szCs w:val="24"/>
        </w:rPr>
        <w:t>ой</w:t>
      </w:r>
      <w:r w:rsidRPr="0001373B" w:rsidR="0001373B">
        <w:rPr>
          <w:rFonts w:eastAsia="MS Mincho"/>
          <w:sz w:val="24"/>
          <w:szCs w:val="24"/>
        </w:rPr>
        <w:t xml:space="preserve"> Г.С</w:t>
      </w:r>
      <w:r w:rsidRPr="00503039" w:rsidR="0028068F">
        <w:rPr>
          <w:rFonts w:eastAsia="MS Mincho"/>
          <w:sz w:val="24"/>
          <w:szCs w:val="24"/>
        </w:rPr>
        <w:t>.</w:t>
      </w:r>
      <w:r w:rsidRPr="00503039">
        <w:rPr>
          <w:rFonts w:eastAsia="MS Mincho"/>
          <w:sz w:val="24"/>
          <w:szCs w:val="24"/>
        </w:rPr>
        <w:t xml:space="preserve"> к ответственности за нарушение Правил дорожного движения;</w:t>
      </w:r>
    </w:p>
    <w:p w:rsidR="00871147" w:rsidRPr="00503039" w:rsidP="00871147" w14:paraId="3CA4C6CE" w14:textId="33AD955A">
      <w:pPr>
        <w:autoSpaceDE w:val="0"/>
        <w:ind w:firstLine="709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видеозапись.</w:t>
      </w:r>
    </w:p>
    <w:p w:rsidR="00FF1F6C" w:rsidRPr="00503039" w:rsidP="00FF1F6C" w14:paraId="1F6C0C12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Диспозицией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4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12.15 КоАП РФ предусмотрен лишь такой выезд на сторону </w:t>
      </w:r>
      <w:r w:rsidRPr="00503039">
        <w:rPr>
          <w:sz w:val="24"/>
          <w:szCs w:val="24"/>
        </w:rPr>
        <w:t>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3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12.15 КоАП РФ).</w:t>
      </w:r>
    </w:p>
    <w:p w:rsidR="00FF1F6C" w:rsidRPr="00503039" w:rsidP="00FF1F6C" w14:paraId="0F17C444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В силу п. 1.3 ПДД участники дорожного движения обязаны знать и соблюдать относящиеся </w:t>
      </w:r>
      <w:r w:rsidRPr="00503039">
        <w:rPr>
          <w:sz w:val="24"/>
          <w:szCs w:val="24"/>
        </w:rPr>
        <w:t xml:space="preserve">к ним требования Правил, сигналов светофоров, знаков и разметки, а также выполнять </w:t>
      </w:r>
      <w:r w:rsidRPr="00503039">
        <w:rPr>
          <w:sz w:val="24"/>
          <w:szCs w:val="24"/>
        </w:rPr>
        <w:t xml:space="preserve">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FF1F6C" w:rsidRPr="00503039" w:rsidP="00FF1F6C" w14:paraId="1DD1213F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Движение по дороге с двусторонним дви</w:t>
      </w:r>
      <w:r w:rsidRPr="00503039">
        <w:rPr>
          <w:sz w:val="24"/>
          <w:szCs w:val="24"/>
        </w:rPr>
        <w:t xml:space="preserve">жением в нарушение требований дорожных знаков </w:t>
      </w:r>
      <w:hyperlink r:id="rId4" w:anchor="/document/1305770/entry/320" w:history="1">
        <w:r w:rsidRPr="00503039">
          <w:rPr>
            <w:rStyle w:val="Hyperlink"/>
            <w:color w:val="auto"/>
            <w:sz w:val="24"/>
            <w:szCs w:val="24"/>
            <w:u w:val="none"/>
          </w:rPr>
          <w:t>3.20</w:t>
        </w:r>
      </w:hyperlink>
      <w:r w:rsidRPr="00503039">
        <w:rPr>
          <w:sz w:val="24"/>
          <w:szCs w:val="24"/>
        </w:rPr>
        <w:t xml:space="preserve"> «Обгон запрещен», </w:t>
      </w:r>
      <w:hyperlink r:id="rId4" w:anchor="/document/1305770/entry/322" w:history="1">
        <w:r w:rsidRPr="00503039">
          <w:rPr>
            <w:rStyle w:val="Hyperlink"/>
            <w:color w:val="auto"/>
            <w:sz w:val="24"/>
            <w:szCs w:val="24"/>
            <w:u w:val="none"/>
          </w:rPr>
          <w:t>3.22</w:t>
        </w:r>
      </w:hyperlink>
      <w:r w:rsidRPr="00503039">
        <w:rPr>
          <w:sz w:val="24"/>
          <w:szCs w:val="24"/>
        </w:rPr>
        <w:t xml:space="preserve"> «Обгон грузовым автомо</w:t>
      </w:r>
      <w:r w:rsidRPr="00503039">
        <w:rPr>
          <w:sz w:val="24"/>
          <w:szCs w:val="24"/>
        </w:rPr>
        <w:t xml:space="preserve">билям запрещен», </w:t>
      </w:r>
      <w:hyperlink r:id="rId4" w:anchor="/document/1305770/entry/9511" w:history="1">
        <w:r w:rsidRPr="00503039">
          <w:rPr>
            <w:rStyle w:val="Hyperlink"/>
            <w:color w:val="auto"/>
            <w:sz w:val="24"/>
            <w:szCs w:val="24"/>
            <w:u w:val="none"/>
          </w:rPr>
          <w:t>5.11</w:t>
        </w:r>
      </w:hyperlink>
      <w:r w:rsidRPr="00503039">
        <w:rPr>
          <w:sz w:val="24"/>
          <w:szCs w:val="24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 w:rsidRPr="00503039">
          <w:rPr>
            <w:rStyle w:val="Hyperlink"/>
            <w:color w:val="auto"/>
            <w:sz w:val="24"/>
            <w:szCs w:val="24"/>
            <w:u w:val="none"/>
          </w:rPr>
          <w:t>5.15.7</w:t>
        </w:r>
      </w:hyperlink>
      <w:r w:rsidRPr="00503039">
        <w:rPr>
          <w:sz w:val="24"/>
          <w:szCs w:val="24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 w:rsidRPr="00503039">
          <w:rPr>
            <w:rStyle w:val="Hyperlink"/>
            <w:color w:val="auto"/>
            <w:sz w:val="24"/>
            <w:szCs w:val="24"/>
            <w:u w:val="none"/>
          </w:rPr>
          <w:t>1.1</w:t>
        </w:r>
      </w:hyperlink>
      <w:r w:rsidRPr="00503039">
        <w:rPr>
          <w:sz w:val="24"/>
          <w:szCs w:val="24"/>
        </w:rPr>
        <w:t xml:space="preserve">, </w:t>
      </w:r>
      <w:hyperlink r:id="rId4" w:anchor="/document/1305770/entry/2013" w:history="1">
        <w:r w:rsidRPr="00503039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503039">
        <w:rPr>
          <w:sz w:val="24"/>
          <w:szCs w:val="24"/>
        </w:rPr>
        <w:t xml:space="preserve">, </w:t>
      </w:r>
      <w:hyperlink r:id="rId4" w:anchor="/document/1305770/entry/2111" w:history="1">
        <w:r w:rsidRPr="00503039">
          <w:rPr>
            <w:rStyle w:val="Hyperlink"/>
            <w:color w:val="auto"/>
            <w:sz w:val="24"/>
            <w:szCs w:val="24"/>
            <w:u w:val="none"/>
          </w:rPr>
          <w:t>1.11</w:t>
        </w:r>
      </w:hyperlink>
      <w:r w:rsidRPr="00503039">
        <w:rPr>
          <w:sz w:val="24"/>
          <w:szCs w:val="24"/>
        </w:rPr>
        <w:t xml:space="preserve"> (разделяющих транспортные потоки противоположны</w:t>
      </w:r>
      <w:r w:rsidRPr="00503039">
        <w:rPr>
          <w:sz w:val="24"/>
          <w:szCs w:val="24"/>
        </w:rPr>
        <w:t xml:space="preserve">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503039">
          <w:rPr>
            <w:rStyle w:val="Hyperlink"/>
            <w:color w:val="auto"/>
            <w:sz w:val="24"/>
            <w:szCs w:val="24"/>
            <w:u w:val="none"/>
          </w:rPr>
          <w:t>ч. 4 ст. 12.15</w:t>
        </w:r>
      </w:hyperlink>
      <w:r w:rsidRPr="00503039">
        <w:rPr>
          <w:sz w:val="24"/>
          <w:szCs w:val="24"/>
        </w:rPr>
        <w:t xml:space="preserve"> КоАП РФ. </w:t>
      </w:r>
    </w:p>
    <w:p w:rsidR="00FF1F6C" w:rsidRPr="00503039" w:rsidP="00FF1F6C" w14:paraId="7AF53EBB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Противоправный выезд на сторону дороги, пред</w:t>
      </w:r>
      <w:r w:rsidRPr="00503039">
        <w:rPr>
          <w:sz w:val="24"/>
          <w:szCs w:val="24"/>
        </w:rPr>
        <w:t xml:space="preserve">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</w:t>
      </w:r>
      <w:r w:rsidRPr="00503039">
        <w:rPr>
          <w:sz w:val="24"/>
          <w:szCs w:val="24"/>
        </w:rPr>
        <w:t>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</w:t>
      </w:r>
      <w:r w:rsidRPr="00503039">
        <w:rPr>
          <w:sz w:val="24"/>
          <w:szCs w:val="24"/>
        </w:rPr>
        <w:t>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</w:t>
      </w:r>
      <w:r w:rsidRPr="00503039">
        <w:rPr>
          <w:sz w:val="24"/>
          <w:szCs w:val="24"/>
        </w:rPr>
        <w:t>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F6C" w:rsidRPr="00503039" w:rsidP="00FF1F6C" w14:paraId="2D748BC3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Знак 3.20 «Обго</w:t>
      </w:r>
      <w:r w:rsidRPr="00503039">
        <w:rPr>
          <w:sz w:val="24"/>
          <w:szCs w:val="24"/>
        </w:rPr>
        <w:t xml:space="preserve">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</w:t>
      </w:r>
      <w:r w:rsidRPr="00503039">
        <w:rPr>
          <w:sz w:val="24"/>
          <w:szCs w:val="24"/>
        </w:rPr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503039" w:rsidRPr="00503039" w:rsidP="00503039" w14:paraId="4999E14E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Согласно Приложению 1 ОП ПДД РФ, знаки дополнительной информации (таблички) уто</w:t>
      </w:r>
      <w:r w:rsidRPr="00503039">
        <w:rPr>
          <w:sz w:val="24"/>
          <w:szCs w:val="24"/>
        </w:rPr>
        <w:t>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503039" w:rsidRPr="00503039" w:rsidP="00503039" w14:paraId="2F65471A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Знак 8.5.4 «Время действия» - указывает время суток, в течение которого действует знак.</w:t>
      </w:r>
    </w:p>
    <w:p w:rsidR="00FF1F6C" w:rsidRPr="00503039" w:rsidP="00FF1F6C" w14:paraId="6B228D2E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Субъектом административных </w:t>
      </w:r>
      <w:r w:rsidRPr="00503039">
        <w:rPr>
          <w:sz w:val="24"/>
          <w:szCs w:val="24"/>
        </w:rPr>
        <w:t>правонарушений, предусмотренных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4 ст. 12.15 КоАП РФ являются только водители транспортных средств.</w:t>
      </w:r>
    </w:p>
    <w:p w:rsidR="00FF1F6C" w:rsidRPr="00503039" w:rsidP="00FF1F6C" w14:paraId="278F19A5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FF1F6C" w:rsidRPr="00503039" w:rsidP="00FF1F6C" w14:paraId="37D79334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Нарушение водителями требований дорожных</w:t>
      </w:r>
      <w:r w:rsidRPr="00503039">
        <w:rPr>
          <w:sz w:val="24"/>
          <w:szCs w:val="24"/>
        </w:rPr>
        <w:t xml:space="preserve"> знаков или разметки, которое повлекло выезд на сторону дороги, предназначенную для встречного движения, квалифицируется по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3 или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4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12.15 КоАП РФ, поскольку эти нормы являются специальными по отношению к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 xml:space="preserve">12.16 КоАП РФ. </w:t>
      </w:r>
    </w:p>
    <w:p w:rsidR="00503039" w:rsidRPr="00503039" w:rsidP="00503039" w14:paraId="5F323E50" w14:textId="074E5475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Факт совершения </w:t>
      </w:r>
      <w:r w:rsidRPr="0001373B" w:rsidR="0001373B">
        <w:rPr>
          <w:sz w:val="24"/>
          <w:szCs w:val="24"/>
        </w:rPr>
        <w:t>Акъюлов</w:t>
      </w:r>
      <w:r w:rsidR="0001373B">
        <w:rPr>
          <w:sz w:val="24"/>
          <w:szCs w:val="24"/>
        </w:rPr>
        <w:t>ой</w:t>
      </w:r>
      <w:r w:rsidRPr="0001373B" w:rsidR="0001373B">
        <w:rPr>
          <w:sz w:val="24"/>
          <w:szCs w:val="24"/>
        </w:rPr>
        <w:t xml:space="preserve"> Г.С</w:t>
      </w:r>
      <w:r w:rsidRPr="00503039">
        <w:rPr>
          <w:sz w:val="24"/>
          <w:szCs w:val="24"/>
        </w:rPr>
        <w:t>. обгона транспортного средства с выездом на сторону дороги, предназначенную для встречного движения в зоне действия и во время действия запрещающего обгон знака, подтверждается имеющимися в материалах дела непротиворечивыми, последовательными, соот</w:t>
      </w:r>
      <w:r w:rsidRPr="00503039">
        <w:rPr>
          <w:sz w:val="24"/>
          <w:szCs w:val="24"/>
        </w:rPr>
        <w:t xml:space="preserve">ветствующими критерию допустимости доказательств (схемой места совершения правонарушения, дислокацией дорожных знаков и разметки дороги, видеоматериалом). Существенных недостатков, влекущих невозможность использования в качестве доказательств, в том числе </w:t>
      </w:r>
      <w:r w:rsidRPr="00503039">
        <w:rPr>
          <w:sz w:val="24"/>
          <w:szCs w:val="24"/>
        </w:rPr>
        <w:t xml:space="preserve">процессуальных нарушений, 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 w:rsidR="00FF1F6C" w:rsidRPr="00503039" w:rsidP="00FF1F6C" w14:paraId="2BC49965" w14:textId="6434BA8C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Своими действиями </w:t>
      </w:r>
      <w:r w:rsidRPr="0001373B" w:rsidR="0001373B">
        <w:rPr>
          <w:sz w:val="24"/>
          <w:szCs w:val="24"/>
        </w:rPr>
        <w:t>Акъюлова Г.С</w:t>
      </w:r>
      <w:r w:rsidRPr="00503039" w:rsidR="0028068F">
        <w:rPr>
          <w:sz w:val="24"/>
          <w:szCs w:val="24"/>
        </w:rPr>
        <w:t>.</w:t>
      </w:r>
      <w:r w:rsidRPr="00503039">
        <w:rPr>
          <w:sz w:val="24"/>
          <w:szCs w:val="24"/>
        </w:rPr>
        <w:t xml:space="preserve"> совершил</w:t>
      </w:r>
      <w:r w:rsidRPr="00503039" w:rsidR="0028068F">
        <w:rPr>
          <w:sz w:val="24"/>
          <w:szCs w:val="24"/>
        </w:rPr>
        <w:t>а</w:t>
      </w:r>
      <w:r w:rsidRPr="00503039">
        <w:rPr>
          <w:sz w:val="24"/>
          <w:szCs w:val="24"/>
        </w:rPr>
        <w:t xml:space="preserve"> административное правонарушение, предусмотренное ч. 4 ст. 12.15 КоАП РФ – выезд в нарушение ПДД на сторону дороги, </w:t>
      </w:r>
      <w:r w:rsidRPr="00503039">
        <w:rPr>
          <w:sz w:val="24"/>
          <w:szCs w:val="24"/>
        </w:rPr>
        <w:t>предназначенную для встречного движения, за исключением случаев, предусмотренных ч.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3 ст.</w:t>
      </w:r>
      <w:r w:rsidRPr="00503039" w:rsidR="004858A4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12.15 КоАП РФ.</w:t>
      </w:r>
    </w:p>
    <w:p w:rsidR="0001373B" w:rsidP="00441CFF" w14:paraId="4D6D46D7" w14:textId="77C8E7C1">
      <w:pPr>
        <w:ind w:firstLine="709"/>
        <w:jc w:val="both"/>
        <w:rPr>
          <w:sz w:val="24"/>
          <w:szCs w:val="24"/>
        </w:rPr>
      </w:pPr>
      <w:r w:rsidRPr="0001373B">
        <w:rPr>
          <w:sz w:val="24"/>
          <w:szCs w:val="24"/>
        </w:rPr>
        <w:t>Обстоятельств</w:t>
      </w:r>
      <w:r w:rsidR="00930E55">
        <w:rPr>
          <w:sz w:val="24"/>
          <w:szCs w:val="24"/>
        </w:rPr>
        <w:t>ом</w:t>
      </w:r>
      <w:r w:rsidRPr="0001373B">
        <w:rPr>
          <w:sz w:val="24"/>
          <w:szCs w:val="24"/>
        </w:rPr>
        <w:t>, смягчающи</w:t>
      </w:r>
      <w:r w:rsidR="00930E55">
        <w:rPr>
          <w:sz w:val="24"/>
          <w:szCs w:val="24"/>
        </w:rPr>
        <w:t>м</w:t>
      </w:r>
      <w:r w:rsidRPr="0001373B">
        <w:rPr>
          <w:sz w:val="24"/>
          <w:szCs w:val="24"/>
        </w:rPr>
        <w:t xml:space="preserve"> наказан</w:t>
      </w:r>
      <w:r w:rsidRPr="0001373B">
        <w:rPr>
          <w:sz w:val="24"/>
          <w:szCs w:val="24"/>
        </w:rPr>
        <w:t xml:space="preserve">ие мировой судья </w:t>
      </w:r>
      <w:r w:rsidR="00930E55">
        <w:rPr>
          <w:sz w:val="24"/>
          <w:szCs w:val="24"/>
        </w:rPr>
        <w:t>признает раскаяние, которое выразилось в признании вины в совершении правонарушения</w:t>
      </w:r>
      <w:r w:rsidRPr="0001373B">
        <w:rPr>
          <w:sz w:val="24"/>
          <w:szCs w:val="24"/>
        </w:rPr>
        <w:t>.</w:t>
      </w:r>
    </w:p>
    <w:p w:rsidR="0001373B" w:rsidP="00441CFF" w14:paraId="2CE08C36" w14:textId="44242B5F">
      <w:pPr>
        <w:ind w:firstLine="709"/>
        <w:jc w:val="both"/>
        <w:rPr>
          <w:sz w:val="24"/>
          <w:szCs w:val="24"/>
        </w:rPr>
      </w:pPr>
      <w:r w:rsidRPr="0001373B">
        <w:rPr>
          <w:sz w:val="24"/>
          <w:szCs w:val="24"/>
        </w:rPr>
        <w:t>Отягчающи</w:t>
      </w:r>
      <w:r w:rsidR="00930E55">
        <w:rPr>
          <w:sz w:val="24"/>
          <w:szCs w:val="24"/>
        </w:rPr>
        <w:t>м</w:t>
      </w:r>
      <w:r w:rsidRPr="0001373B">
        <w:rPr>
          <w:sz w:val="24"/>
          <w:szCs w:val="24"/>
        </w:rPr>
        <w:t xml:space="preserve"> административную ответственность обстоятельств</w:t>
      </w:r>
      <w:r w:rsidR="00930E55">
        <w:rPr>
          <w:sz w:val="24"/>
          <w:szCs w:val="24"/>
        </w:rPr>
        <w:t>ом</w:t>
      </w:r>
      <w:r w:rsidRPr="0001373B">
        <w:rPr>
          <w:sz w:val="24"/>
          <w:szCs w:val="24"/>
        </w:rPr>
        <w:t xml:space="preserve"> миров</w:t>
      </w:r>
      <w:r w:rsidR="00930E55">
        <w:rPr>
          <w:sz w:val="24"/>
          <w:szCs w:val="24"/>
        </w:rPr>
        <w:t>ой</w:t>
      </w:r>
      <w:r w:rsidRPr="0001373B">
        <w:rPr>
          <w:sz w:val="24"/>
          <w:szCs w:val="24"/>
        </w:rPr>
        <w:t xml:space="preserve"> судь</w:t>
      </w:r>
      <w:r w:rsidR="00930E55">
        <w:rPr>
          <w:sz w:val="24"/>
          <w:szCs w:val="24"/>
        </w:rPr>
        <w:t>я</w:t>
      </w:r>
      <w:r w:rsidRPr="0001373B">
        <w:rPr>
          <w:sz w:val="24"/>
          <w:szCs w:val="24"/>
        </w:rPr>
        <w:t xml:space="preserve"> </w:t>
      </w:r>
      <w:r w:rsidR="00930E55">
        <w:rPr>
          <w:sz w:val="24"/>
          <w:szCs w:val="24"/>
        </w:rPr>
        <w:t>признает повторное совершение однородного правонарушения</w:t>
      </w:r>
      <w:r w:rsidRPr="0001373B">
        <w:rPr>
          <w:sz w:val="24"/>
          <w:szCs w:val="24"/>
        </w:rPr>
        <w:t xml:space="preserve">. </w:t>
      </w:r>
    </w:p>
    <w:p w:rsidR="00FF1F6C" w:rsidRPr="00503039" w:rsidP="00441CFF" w14:paraId="7CDAD11A" w14:textId="3D6FC5F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Учитывая характер сов</w:t>
      </w:r>
      <w:r w:rsidRPr="00503039">
        <w:rPr>
          <w:sz w:val="24"/>
          <w:szCs w:val="24"/>
        </w:rPr>
        <w:t xml:space="preserve">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503039" w:rsidR="00C11561">
        <w:rPr>
          <w:sz w:val="24"/>
          <w:szCs w:val="24"/>
        </w:rPr>
        <w:t>наличие</w:t>
      </w:r>
      <w:r w:rsidRPr="00503039" w:rsidR="001A34BD">
        <w:rPr>
          <w:sz w:val="24"/>
          <w:szCs w:val="24"/>
        </w:rPr>
        <w:t xml:space="preserve"> смягчающ</w:t>
      </w:r>
      <w:r w:rsidRPr="00503039" w:rsidR="00C11561">
        <w:rPr>
          <w:sz w:val="24"/>
          <w:szCs w:val="24"/>
        </w:rPr>
        <w:t>его</w:t>
      </w:r>
      <w:r w:rsidRPr="00503039" w:rsidR="001A34BD">
        <w:rPr>
          <w:sz w:val="24"/>
          <w:szCs w:val="24"/>
        </w:rPr>
        <w:t xml:space="preserve"> </w:t>
      </w:r>
      <w:r w:rsidRPr="00503039" w:rsidR="00C11561">
        <w:rPr>
          <w:color w:val="000000"/>
          <w:sz w:val="24"/>
          <w:szCs w:val="24"/>
        </w:rPr>
        <w:t>и</w:t>
      </w:r>
      <w:r w:rsidRPr="00503039">
        <w:rPr>
          <w:color w:val="000000"/>
          <w:sz w:val="24"/>
          <w:szCs w:val="24"/>
        </w:rPr>
        <w:t xml:space="preserve"> отягчающ</w:t>
      </w:r>
      <w:r w:rsidRPr="00503039" w:rsidR="00503039">
        <w:rPr>
          <w:color w:val="000000"/>
          <w:sz w:val="24"/>
          <w:szCs w:val="24"/>
        </w:rPr>
        <w:t>его</w:t>
      </w:r>
      <w:r w:rsidRPr="00503039">
        <w:rPr>
          <w:color w:val="000000"/>
          <w:sz w:val="24"/>
          <w:szCs w:val="24"/>
        </w:rPr>
        <w:t xml:space="preserve"> административную ответственность</w:t>
      </w:r>
      <w:r w:rsidRPr="00503039" w:rsidR="00C11561">
        <w:rPr>
          <w:color w:val="000000"/>
          <w:sz w:val="24"/>
          <w:szCs w:val="24"/>
        </w:rPr>
        <w:t xml:space="preserve"> обстоятельств</w:t>
      </w:r>
      <w:r w:rsidRPr="00503039">
        <w:rPr>
          <w:color w:val="000000"/>
          <w:sz w:val="24"/>
          <w:szCs w:val="24"/>
        </w:rPr>
        <w:t xml:space="preserve">, </w:t>
      </w:r>
      <w:r w:rsidRPr="00503039">
        <w:rPr>
          <w:sz w:val="24"/>
          <w:szCs w:val="24"/>
        </w:rPr>
        <w:t>мировой судья считает возможным и целесообразн</w:t>
      </w:r>
      <w:r w:rsidRPr="00503039">
        <w:rPr>
          <w:sz w:val="24"/>
          <w:szCs w:val="24"/>
        </w:rPr>
        <w:t xml:space="preserve">ым назначить </w:t>
      </w:r>
      <w:r w:rsidRPr="0001373B" w:rsidR="0001373B">
        <w:rPr>
          <w:sz w:val="24"/>
          <w:szCs w:val="24"/>
        </w:rPr>
        <w:t>Акъюлов</w:t>
      </w:r>
      <w:r w:rsidR="0001373B">
        <w:rPr>
          <w:sz w:val="24"/>
          <w:szCs w:val="24"/>
        </w:rPr>
        <w:t>ой</w:t>
      </w:r>
      <w:r w:rsidRPr="0001373B" w:rsidR="0001373B">
        <w:rPr>
          <w:sz w:val="24"/>
          <w:szCs w:val="24"/>
        </w:rPr>
        <w:t xml:space="preserve"> Г.С</w:t>
      </w:r>
      <w:r w:rsidRPr="00503039" w:rsidR="0028068F">
        <w:rPr>
          <w:sz w:val="24"/>
          <w:szCs w:val="24"/>
        </w:rPr>
        <w:t>.</w:t>
      </w:r>
      <w:r w:rsidRPr="00503039">
        <w:rPr>
          <w:sz w:val="24"/>
          <w:szCs w:val="24"/>
        </w:rPr>
        <w:t xml:space="preserve"> наказание в виде административного штрафа в размере, предусмотренном санкцией ч. 4 ст. 12.15 КоАП РФ.</w:t>
      </w:r>
    </w:p>
    <w:p w:rsidR="00FF1F6C" w:rsidRPr="00503039" w:rsidP="00FF1F6C" w14:paraId="7194D74A" w14:textId="77777777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Руководствуясь ст.ст. 29.9, 29.10, 29.11 КоАП РФ,</w:t>
      </w:r>
    </w:p>
    <w:p w:rsidR="0063446A" w:rsidRPr="00503039" w:rsidP="0063446A" w14:paraId="76143408" w14:textId="77777777">
      <w:pPr>
        <w:widowControl w:val="0"/>
        <w:autoSpaceDE w:val="0"/>
        <w:jc w:val="both"/>
        <w:rPr>
          <w:b/>
          <w:sz w:val="24"/>
          <w:szCs w:val="24"/>
        </w:rPr>
      </w:pPr>
    </w:p>
    <w:p w:rsidR="0063446A" w:rsidRPr="00503039" w:rsidP="0063446A" w14:paraId="001D0461" w14:textId="77777777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503039">
        <w:rPr>
          <w:sz w:val="24"/>
          <w:szCs w:val="24"/>
        </w:rPr>
        <w:t>ПОСТАНОВИЛ:</w:t>
      </w:r>
    </w:p>
    <w:p w:rsidR="0063446A" w:rsidRPr="00503039" w:rsidP="00B94165" w14:paraId="743DBF3F" w14:textId="77777777">
      <w:pPr>
        <w:jc w:val="both"/>
        <w:rPr>
          <w:sz w:val="24"/>
          <w:szCs w:val="24"/>
        </w:rPr>
      </w:pPr>
    </w:p>
    <w:p w:rsidR="0063446A" w:rsidRPr="00503039" w:rsidP="006D330A" w14:paraId="7FDED510" w14:textId="761E0526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01373B">
        <w:rPr>
          <w:sz w:val="24"/>
          <w:szCs w:val="24"/>
        </w:rPr>
        <w:t>Акъюлов</w:t>
      </w:r>
      <w:r>
        <w:rPr>
          <w:sz w:val="24"/>
          <w:szCs w:val="24"/>
        </w:rPr>
        <w:t>у</w:t>
      </w:r>
      <w:r w:rsidRPr="0001373B">
        <w:rPr>
          <w:sz w:val="24"/>
          <w:szCs w:val="24"/>
        </w:rPr>
        <w:t xml:space="preserve"> Гульсин</w:t>
      </w:r>
      <w:r>
        <w:rPr>
          <w:sz w:val="24"/>
          <w:szCs w:val="24"/>
        </w:rPr>
        <w:t>у</w:t>
      </w:r>
      <w:r w:rsidRPr="0001373B">
        <w:rPr>
          <w:sz w:val="24"/>
          <w:szCs w:val="24"/>
        </w:rPr>
        <w:t xml:space="preserve"> Салаватовн</w:t>
      </w:r>
      <w:r>
        <w:rPr>
          <w:sz w:val="24"/>
          <w:szCs w:val="24"/>
        </w:rPr>
        <w:t>у</w:t>
      </w:r>
      <w:r w:rsidRPr="0001373B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признать виновн</w:t>
      </w:r>
      <w:r w:rsidRPr="00503039" w:rsidR="0028068F">
        <w:rPr>
          <w:sz w:val="24"/>
          <w:szCs w:val="24"/>
        </w:rPr>
        <w:t>ой</w:t>
      </w:r>
      <w:r w:rsidRPr="00503039">
        <w:rPr>
          <w:sz w:val="24"/>
          <w:szCs w:val="24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</w:t>
      </w:r>
      <w:r w:rsidRPr="00503039" w:rsidR="0028068F">
        <w:rPr>
          <w:sz w:val="24"/>
          <w:szCs w:val="24"/>
        </w:rPr>
        <w:t>й</w:t>
      </w:r>
      <w:r w:rsidRPr="00503039">
        <w:rPr>
          <w:sz w:val="24"/>
          <w:szCs w:val="24"/>
        </w:rPr>
        <w:t xml:space="preserve"> административное наказание в виде </w:t>
      </w:r>
      <w:r w:rsidRPr="00503039">
        <w:rPr>
          <w:color w:val="000000"/>
          <w:spacing w:val="1"/>
          <w:sz w:val="24"/>
          <w:szCs w:val="24"/>
        </w:rPr>
        <w:t>административного штрафа в размере 5 000 (пять тысяч) рублей.</w:t>
      </w:r>
    </w:p>
    <w:p w:rsidR="0063446A" w:rsidRPr="00503039" w:rsidP="006D330A" w14:paraId="22A0B4BC" w14:textId="4D46A159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>Административный штраф подлежит упла</w:t>
      </w:r>
      <w:r w:rsidRPr="00503039" w:rsidR="00E165FE">
        <w:rPr>
          <w:sz w:val="24"/>
          <w:szCs w:val="24"/>
        </w:rPr>
        <w:t>те по следующим реквизитам полу</w:t>
      </w:r>
      <w:r w:rsidRPr="00503039">
        <w:rPr>
          <w:sz w:val="24"/>
          <w:szCs w:val="24"/>
        </w:rPr>
        <w:t xml:space="preserve">чателя штрафа: </w:t>
      </w:r>
      <w:r w:rsidRPr="00503039" w:rsidR="00F85968">
        <w:rPr>
          <w:sz w:val="24"/>
          <w:szCs w:val="24"/>
        </w:rPr>
        <w:t>Получатель: УФК по Ханты-Мансийскому автономному округу – Югре (</w:t>
      </w:r>
      <w:r w:rsidRPr="00503039" w:rsidR="00300925">
        <w:rPr>
          <w:sz w:val="24"/>
          <w:szCs w:val="24"/>
        </w:rPr>
        <w:t>УМВД России по ХМАО - Югре</w:t>
      </w:r>
      <w:r w:rsidRPr="00503039" w:rsidR="00F85968">
        <w:rPr>
          <w:sz w:val="24"/>
          <w:szCs w:val="24"/>
        </w:rPr>
        <w:t xml:space="preserve">), </w:t>
      </w:r>
      <w:r w:rsidRPr="00503039" w:rsidR="0088783D">
        <w:rPr>
          <w:sz w:val="24"/>
          <w:szCs w:val="24"/>
        </w:rPr>
        <w:t xml:space="preserve">ИНН 8601010390, КПП 860101001, </w:t>
      </w:r>
      <w:r w:rsidRPr="00503039" w:rsidR="003548A1">
        <w:rPr>
          <w:sz w:val="24"/>
          <w:szCs w:val="24"/>
        </w:rPr>
        <w:t>р/</w:t>
      </w:r>
      <w:r w:rsidRPr="00503039" w:rsidR="00F85968">
        <w:rPr>
          <w:sz w:val="24"/>
          <w:szCs w:val="24"/>
        </w:rPr>
        <w:t xml:space="preserve">счёт получателя 03100643000000018700, Банк: РКЦ Ханты-Мансийск//УФК по Ханты-Мансийскому автономному округу – Югре г. Ханты-Мансийск, </w:t>
      </w:r>
      <w:r w:rsidRPr="00503039" w:rsidR="0088783D">
        <w:rPr>
          <w:sz w:val="24"/>
          <w:szCs w:val="24"/>
        </w:rPr>
        <w:t xml:space="preserve">КБК 18811601123010001140, </w:t>
      </w:r>
      <w:r w:rsidRPr="00503039" w:rsidR="00F85968">
        <w:rPr>
          <w:sz w:val="24"/>
          <w:szCs w:val="24"/>
        </w:rPr>
        <w:t xml:space="preserve">БИК 007162163, ОКТМО </w:t>
      </w:r>
      <w:r w:rsidRPr="00503039" w:rsidR="00C11561">
        <w:rPr>
          <w:sz w:val="24"/>
          <w:szCs w:val="24"/>
        </w:rPr>
        <w:t>7181</w:t>
      </w:r>
      <w:r w:rsidRPr="00503039" w:rsidR="0088783D">
        <w:rPr>
          <w:sz w:val="24"/>
          <w:szCs w:val="24"/>
        </w:rPr>
        <w:t>9</w:t>
      </w:r>
      <w:r w:rsidRPr="00503039" w:rsidR="00C11561">
        <w:rPr>
          <w:sz w:val="24"/>
          <w:szCs w:val="24"/>
        </w:rPr>
        <w:t>000</w:t>
      </w:r>
      <w:r w:rsidRPr="00503039" w:rsidR="0088783D">
        <w:rPr>
          <w:sz w:val="24"/>
          <w:szCs w:val="24"/>
        </w:rPr>
        <w:t xml:space="preserve">, </w:t>
      </w:r>
      <w:r w:rsidRPr="00503039" w:rsidR="00BD157F">
        <w:rPr>
          <w:sz w:val="24"/>
          <w:szCs w:val="24"/>
        </w:rPr>
        <w:t xml:space="preserve">УИН </w:t>
      </w:r>
      <w:r w:rsidRPr="00503039" w:rsidR="00D33081">
        <w:rPr>
          <w:sz w:val="24"/>
          <w:szCs w:val="24"/>
        </w:rPr>
        <w:t>1881048</w:t>
      </w:r>
      <w:r w:rsidRPr="00503039" w:rsidR="00441CFF">
        <w:rPr>
          <w:sz w:val="24"/>
          <w:szCs w:val="24"/>
        </w:rPr>
        <w:t>6240</w:t>
      </w:r>
      <w:r w:rsidRPr="00503039" w:rsidR="0088783D">
        <w:rPr>
          <w:sz w:val="24"/>
          <w:szCs w:val="24"/>
        </w:rPr>
        <w:t>28</w:t>
      </w:r>
      <w:r w:rsidRPr="00503039" w:rsidR="00441CFF">
        <w:rPr>
          <w:sz w:val="24"/>
          <w:szCs w:val="24"/>
        </w:rPr>
        <w:t>002</w:t>
      </w:r>
      <w:r w:rsidRPr="00503039" w:rsidR="0028068F">
        <w:rPr>
          <w:sz w:val="24"/>
          <w:szCs w:val="24"/>
        </w:rPr>
        <w:t>6</w:t>
      </w:r>
      <w:r w:rsidR="0001373B">
        <w:rPr>
          <w:sz w:val="24"/>
          <w:szCs w:val="24"/>
        </w:rPr>
        <w:t>374</w:t>
      </w:r>
      <w:r w:rsidRPr="00503039" w:rsidR="00BD157F">
        <w:rPr>
          <w:sz w:val="24"/>
          <w:szCs w:val="24"/>
        </w:rPr>
        <w:t>.</w:t>
      </w:r>
    </w:p>
    <w:p w:rsidR="00017E9F" w:rsidRPr="00503039" w:rsidP="001A34BD" w14:paraId="63AEE124" w14:textId="77777777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Согласно ч. 1 ст. 32.2 Кодекса РФ об административных правонарушениях не позднее 60 </w:t>
      </w:r>
      <w:r w:rsidRPr="00503039">
        <w:rPr>
          <w:sz w:val="24"/>
          <w:szCs w:val="24"/>
        </w:rPr>
        <w:t>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503039" w:rsidR="00B90558">
        <w:rPr>
          <w:sz w:val="24"/>
          <w:szCs w:val="24"/>
        </w:rPr>
        <w:t xml:space="preserve"> </w:t>
      </w:r>
      <w:r w:rsidRPr="00503039">
        <w:rPr>
          <w:sz w:val="24"/>
          <w:szCs w:val="24"/>
        </w:rPr>
        <w:t>Неуплата административного штрафа в срок, предусмотренный ч. 1 ст. 32.2 Кодекса РФ об административных право</w:t>
      </w:r>
      <w:r w:rsidRPr="00503039">
        <w:rPr>
          <w:sz w:val="24"/>
          <w:szCs w:val="24"/>
        </w:rPr>
        <w:t>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503039" w:rsidR="001A34BD">
        <w:rPr>
          <w:sz w:val="24"/>
          <w:szCs w:val="24"/>
        </w:rPr>
        <w:t xml:space="preserve"> </w:t>
      </w:r>
    </w:p>
    <w:p w:rsidR="0063446A" w:rsidRPr="00503039" w:rsidP="001A34BD" w14:paraId="2DE0B591" w14:textId="47001026">
      <w:pPr>
        <w:ind w:firstLine="709"/>
        <w:jc w:val="both"/>
        <w:rPr>
          <w:sz w:val="24"/>
          <w:szCs w:val="24"/>
        </w:rPr>
      </w:pPr>
      <w:r w:rsidRPr="00503039">
        <w:rPr>
          <w:color w:val="000000"/>
          <w:sz w:val="24"/>
          <w:szCs w:val="24"/>
        </w:rPr>
        <w:t xml:space="preserve">В соответствии с ч. 1.3 ст. 32.2 </w:t>
      </w:r>
      <w:r w:rsidRPr="00503039">
        <w:rPr>
          <w:sz w:val="24"/>
          <w:szCs w:val="24"/>
        </w:rPr>
        <w:t xml:space="preserve">Кодекса РФ об административных правонарушениях </w:t>
      </w:r>
      <w:r w:rsidRPr="00503039">
        <w:rPr>
          <w:color w:val="000000"/>
          <w:sz w:val="24"/>
          <w:szCs w:val="24"/>
        </w:rPr>
        <w:t xml:space="preserve"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</w:t>
      </w:r>
      <w:r w:rsidRPr="00503039">
        <w:rPr>
          <w:color w:val="000000"/>
          <w:sz w:val="24"/>
          <w:szCs w:val="24"/>
        </w:rPr>
        <w:t>размере половины своей суммы, то есть в размере 2 500 (две тысячи пятьсот) рублей.</w:t>
      </w:r>
    </w:p>
    <w:p w:rsidR="0063446A" w:rsidRPr="00503039" w:rsidP="006D330A" w14:paraId="20A23719" w14:textId="01D0FCC4">
      <w:pPr>
        <w:ind w:firstLine="709"/>
        <w:jc w:val="both"/>
        <w:rPr>
          <w:sz w:val="24"/>
          <w:szCs w:val="24"/>
        </w:rPr>
      </w:pPr>
      <w:r w:rsidRPr="00503039">
        <w:rPr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</w:t>
      </w:r>
      <w:r w:rsidRPr="00503039" w:rsidR="003E7BD3">
        <w:rPr>
          <w:sz w:val="24"/>
          <w:szCs w:val="24"/>
        </w:rPr>
        <w:t>дней</w:t>
      </w:r>
      <w:r w:rsidRPr="00503039">
        <w:rPr>
          <w:sz w:val="24"/>
          <w:szCs w:val="24"/>
        </w:rPr>
        <w:t xml:space="preserve"> со дня вручения</w:t>
      </w:r>
      <w:r w:rsidRPr="00503039">
        <w:rPr>
          <w:sz w:val="24"/>
          <w:szCs w:val="24"/>
        </w:rPr>
        <w:t xml:space="preserve">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F53AC4" w:rsidRPr="00503039" w:rsidP="001A34BD" w14:paraId="3CECD4DB" w14:textId="77777777">
      <w:pPr>
        <w:jc w:val="both"/>
        <w:rPr>
          <w:bCs/>
          <w:sz w:val="24"/>
          <w:szCs w:val="24"/>
        </w:rPr>
      </w:pPr>
    </w:p>
    <w:p w:rsidR="00CC371B" w:rsidRPr="00503039" w:rsidP="00CC371B" w14:paraId="64AEABA6" w14:textId="77777777">
      <w:pPr>
        <w:pStyle w:val="BodyText"/>
        <w:ind w:right="-1"/>
        <w:rPr>
          <w:sz w:val="24"/>
          <w:szCs w:val="24"/>
        </w:rPr>
      </w:pPr>
      <w:r w:rsidRPr="00503039">
        <w:rPr>
          <w:sz w:val="24"/>
          <w:szCs w:val="24"/>
        </w:rPr>
        <w:t>Мировой судья: подпись</w:t>
      </w:r>
    </w:p>
    <w:p w:rsidR="00CC371B" w:rsidRPr="00503039" w:rsidP="00CC371B" w14:paraId="1BFBF432" w14:textId="77777777">
      <w:pPr>
        <w:pStyle w:val="BodyText"/>
        <w:ind w:right="-1"/>
        <w:rPr>
          <w:sz w:val="24"/>
          <w:szCs w:val="24"/>
        </w:rPr>
      </w:pPr>
      <w:r w:rsidRPr="00503039">
        <w:rPr>
          <w:sz w:val="24"/>
          <w:szCs w:val="24"/>
        </w:rPr>
        <w:t>Копия верна</w:t>
      </w:r>
    </w:p>
    <w:p w:rsidR="008E641E" w:rsidRPr="00503039" w:rsidP="0063446A" w14:paraId="1906A530" w14:textId="7AC3D4F1">
      <w:pPr>
        <w:rPr>
          <w:sz w:val="24"/>
          <w:szCs w:val="24"/>
        </w:rPr>
      </w:pPr>
      <w:r w:rsidRPr="00503039">
        <w:rPr>
          <w:sz w:val="24"/>
          <w:szCs w:val="24"/>
        </w:rPr>
        <w:t>Мировой судья</w:t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</w:r>
      <w:r w:rsidRPr="00503039">
        <w:rPr>
          <w:sz w:val="24"/>
          <w:szCs w:val="24"/>
        </w:rPr>
        <w:tab/>
        <w:t xml:space="preserve">                           </w:t>
      </w:r>
      <w:r w:rsidRPr="00503039" w:rsidR="004B7D03">
        <w:rPr>
          <w:sz w:val="24"/>
          <w:szCs w:val="24"/>
        </w:rPr>
        <w:t xml:space="preserve">  </w:t>
      </w:r>
      <w:r w:rsidRPr="00503039">
        <w:rPr>
          <w:sz w:val="24"/>
          <w:szCs w:val="24"/>
        </w:rPr>
        <w:t xml:space="preserve">        </w:t>
      </w:r>
      <w:r w:rsidRPr="00503039" w:rsidR="00B94165">
        <w:rPr>
          <w:sz w:val="24"/>
          <w:szCs w:val="24"/>
        </w:rPr>
        <w:t xml:space="preserve">  </w:t>
      </w:r>
      <w:r w:rsidRPr="00503039" w:rsidR="004858A4">
        <w:rPr>
          <w:sz w:val="24"/>
          <w:szCs w:val="24"/>
        </w:rPr>
        <w:t xml:space="preserve">   </w:t>
      </w:r>
      <w:r w:rsidRPr="00503039" w:rsidR="00B94165">
        <w:rPr>
          <w:sz w:val="24"/>
          <w:szCs w:val="24"/>
        </w:rPr>
        <w:t xml:space="preserve">        </w:t>
      </w:r>
      <w:r w:rsidR="00503039">
        <w:rPr>
          <w:sz w:val="24"/>
          <w:szCs w:val="24"/>
        </w:rPr>
        <w:t xml:space="preserve">   </w:t>
      </w:r>
      <w:r w:rsidRPr="00503039" w:rsidR="00847FB9">
        <w:rPr>
          <w:sz w:val="24"/>
          <w:szCs w:val="24"/>
        </w:rPr>
        <w:t>Г.Х. Янбаева</w:t>
      </w:r>
    </w:p>
    <w:p w:rsidR="00010ADB" w:rsidP="0063446A" w14:paraId="2EFBEB1F" w14:textId="77777777"/>
    <w:p w:rsidR="002C4C66" w:rsidRPr="002C4C66" w:rsidP="002C4C66" w14:paraId="2F10E0A0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 xml:space="preserve">Подлинный документ находится </w:t>
      </w:r>
    </w:p>
    <w:p w:rsidR="002C4C66" w:rsidRPr="002C4C66" w:rsidP="002C4C66" w14:paraId="35861ACA" w14:textId="77777777">
      <w:pPr>
        <w:rPr>
          <w:sz w:val="16"/>
          <w:szCs w:val="16"/>
        </w:rPr>
      </w:pPr>
      <w:r w:rsidRPr="002C4C66">
        <w:rPr>
          <w:sz w:val="16"/>
          <w:szCs w:val="16"/>
        </w:rPr>
        <w:t>на судебном участке № 1 Нижневартовского судебного района</w:t>
      </w:r>
    </w:p>
    <w:p w:rsidR="00B90558" w:rsidRPr="00847FB9" w:rsidP="002C4C66" w14:paraId="450D2E2A" w14:textId="5755FDEA">
      <w:pPr>
        <w:rPr>
          <w:sz w:val="16"/>
          <w:szCs w:val="16"/>
        </w:rPr>
      </w:pPr>
      <w:r w:rsidRPr="002C4C66">
        <w:rPr>
          <w:sz w:val="16"/>
          <w:szCs w:val="16"/>
        </w:rPr>
        <w:t>в деле об административном правонарушении № 5-</w:t>
      </w:r>
      <w:r w:rsidR="003B0214">
        <w:rPr>
          <w:sz w:val="16"/>
          <w:szCs w:val="16"/>
        </w:rPr>
        <w:t>821</w:t>
      </w:r>
      <w:r w:rsidRPr="002C4C66">
        <w:rPr>
          <w:sz w:val="16"/>
          <w:szCs w:val="16"/>
        </w:rPr>
        <w:t>-2301/2024</w:t>
      </w:r>
    </w:p>
    <w:sectPr w:rsidSect="007D54F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02141" w14:paraId="7B15E9F5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4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2141" w14:paraId="12BD569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0ADB"/>
    <w:rsid w:val="0001373B"/>
    <w:rsid w:val="0001507D"/>
    <w:rsid w:val="00015FD8"/>
    <w:rsid w:val="00017E9F"/>
    <w:rsid w:val="0003698C"/>
    <w:rsid w:val="00037769"/>
    <w:rsid w:val="00063D84"/>
    <w:rsid w:val="00067A14"/>
    <w:rsid w:val="00076F83"/>
    <w:rsid w:val="00085FCF"/>
    <w:rsid w:val="00090FE1"/>
    <w:rsid w:val="00093B59"/>
    <w:rsid w:val="00093F74"/>
    <w:rsid w:val="000A6379"/>
    <w:rsid w:val="000B2377"/>
    <w:rsid w:val="000C5765"/>
    <w:rsid w:val="000E191A"/>
    <w:rsid w:val="000E5DBA"/>
    <w:rsid w:val="000F1856"/>
    <w:rsid w:val="000F52C6"/>
    <w:rsid w:val="001009EC"/>
    <w:rsid w:val="0010437E"/>
    <w:rsid w:val="001071BD"/>
    <w:rsid w:val="00144BC4"/>
    <w:rsid w:val="0018241F"/>
    <w:rsid w:val="00192DCA"/>
    <w:rsid w:val="001A34BD"/>
    <w:rsid w:val="001B019F"/>
    <w:rsid w:val="001D19CA"/>
    <w:rsid w:val="001F202B"/>
    <w:rsid w:val="00224DAA"/>
    <w:rsid w:val="0024266F"/>
    <w:rsid w:val="002449DE"/>
    <w:rsid w:val="00260260"/>
    <w:rsid w:val="00263891"/>
    <w:rsid w:val="0027416C"/>
    <w:rsid w:val="00276C98"/>
    <w:rsid w:val="0028068F"/>
    <w:rsid w:val="00283A23"/>
    <w:rsid w:val="00284393"/>
    <w:rsid w:val="00291E09"/>
    <w:rsid w:val="002A3BCE"/>
    <w:rsid w:val="002C4C66"/>
    <w:rsid w:val="002C6DEA"/>
    <w:rsid w:val="002C783F"/>
    <w:rsid w:val="002E7178"/>
    <w:rsid w:val="002F755C"/>
    <w:rsid w:val="00300925"/>
    <w:rsid w:val="00307777"/>
    <w:rsid w:val="00316074"/>
    <w:rsid w:val="00322990"/>
    <w:rsid w:val="003248E8"/>
    <w:rsid w:val="00343F21"/>
    <w:rsid w:val="003548A1"/>
    <w:rsid w:val="00357A21"/>
    <w:rsid w:val="00371A70"/>
    <w:rsid w:val="0037529B"/>
    <w:rsid w:val="00394B36"/>
    <w:rsid w:val="003A5DE6"/>
    <w:rsid w:val="003B0214"/>
    <w:rsid w:val="003B5917"/>
    <w:rsid w:val="003C1C63"/>
    <w:rsid w:val="003C2121"/>
    <w:rsid w:val="003C3C49"/>
    <w:rsid w:val="003D2B48"/>
    <w:rsid w:val="003D3354"/>
    <w:rsid w:val="003E7BD3"/>
    <w:rsid w:val="003F244B"/>
    <w:rsid w:val="00403FB9"/>
    <w:rsid w:val="00426E2B"/>
    <w:rsid w:val="004314F6"/>
    <w:rsid w:val="004348F0"/>
    <w:rsid w:val="00441CFF"/>
    <w:rsid w:val="00447229"/>
    <w:rsid w:val="00461DA9"/>
    <w:rsid w:val="00463BC7"/>
    <w:rsid w:val="004644E1"/>
    <w:rsid w:val="004655DD"/>
    <w:rsid w:val="00480E9A"/>
    <w:rsid w:val="004858A4"/>
    <w:rsid w:val="00497B7D"/>
    <w:rsid w:val="004B0DAC"/>
    <w:rsid w:val="004B7D03"/>
    <w:rsid w:val="004E577F"/>
    <w:rsid w:val="004E6A82"/>
    <w:rsid w:val="00503039"/>
    <w:rsid w:val="00513883"/>
    <w:rsid w:val="00524AEF"/>
    <w:rsid w:val="00540DF7"/>
    <w:rsid w:val="00570EB7"/>
    <w:rsid w:val="00592A81"/>
    <w:rsid w:val="005A30D9"/>
    <w:rsid w:val="005B084B"/>
    <w:rsid w:val="005E44A8"/>
    <w:rsid w:val="005F3741"/>
    <w:rsid w:val="00612D72"/>
    <w:rsid w:val="0063446A"/>
    <w:rsid w:val="00640582"/>
    <w:rsid w:val="006422D9"/>
    <w:rsid w:val="006469CA"/>
    <w:rsid w:val="00663B83"/>
    <w:rsid w:val="00693733"/>
    <w:rsid w:val="006C2A09"/>
    <w:rsid w:val="006C5DA6"/>
    <w:rsid w:val="006D330A"/>
    <w:rsid w:val="006D3F0B"/>
    <w:rsid w:val="00701635"/>
    <w:rsid w:val="007046C8"/>
    <w:rsid w:val="007071C7"/>
    <w:rsid w:val="0071042B"/>
    <w:rsid w:val="007177E5"/>
    <w:rsid w:val="007243E4"/>
    <w:rsid w:val="007354CE"/>
    <w:rsid w:val="00736262"/>
    <w:rsid w:val="00737089"/>
    <w:rsid w:val="00750CCB"/>
    <w:rsid w:val="00756CFE"/>
    <w:rsid w:val="007675F8"/>
    <w:rsid w:val="00770E74"/>
    <w:rsid w:val="00772630"/>
    <w:rsid w:val="00776C15"/>
    <w:rsid w:val="007801AB"/>
    <w:rsid w:val="00786B04"/>
    <w:rsid w:val="007C0F1D"/>
    <w:rsid w:val="007D54FC"/>
    <w:rsid w:val="007F2E5C"/>
    <w:rsid w:val="00802141"/>
    <w:rsid w:val="008029BB"/>
    <w:rsid w:val="008058D8"/>
    <w:rsid w:val="008062EF"/>
    <w:rsid w:val="00820A86"/>
    <w:rsid w:val="00827764"/>
    <w:rsid w:val="008454C3"/>
    <w:rsid w:val="00847FB9"/>
    <w:rsid w:val="00857AC7"/>
    <w:rsid w:val="00860BD0"/>
    <w:rsid w:val="00871147"/>
    <w:rsid w:val="00874742"/>
    <w:rsid w:val="0088783D"/>
    <w:rsid w:val="008947BD"/>
    <w:rsid w:val="008A1EC7"/>
    <w:rsid w:val="008B23E7"/>
    <w:rsid w:val="008B4942"/>
    <w:rsid w:val="008D68D9"/>
    <w:rsid w:val="008E641E"/>
    <w:rsid w:val="00910D61"/>
    <w:rsid w:val="0091683D"/>
    <w:rsid w:val="00930E55"/>
    <w:rsid w:val="00936578"/>
    <w:rsid w:val="009452DF"/>
    <w:rsid w:val="00963367"/>
    <w:rsid w:val="009642B1"/>
    <w:rsid w:val="009754D6"/>
    <w:rsid w:val="00980A4B"/>
    <w:rsid w:val="00993CF4"/>
    <w:rsid w:val="009B3C5B"/>
    <w:rsid w:val="009B70D6"/>
    <w:rsid w:val="009C09F0"/>
    <w:rsid w:val="009D2578"/>
    <w:rsid w:val="009E1E0F"/>
    <w:rsid w:val="009F12AA"/>
    <w:rsid w:val="009F4690"/>
    <w:rsid w:val="00A023F2"/>
    <w:rsid w:val="00A10507"/>
    <w:rsid w:val="00A260AD"/>
    <w:rsid w:val="00A2751E"/>
    <w:rsid w:val="00A36094"/>
    <w:rsid w:val="00A62EAB"/>
    <w:rsid w:val="00A779BA"/>
    <w:rsid w:val="00A92AC9"/>
    <w:rsid w:val="00AB03A2"/>
    <w:rsid w:val="00AB3A79"/>
    <w:rsid w:val="00AC2E6E"/>
    <w:rsid w:val="00AE19BD"/>
    <w:rsid w:val="00AE5121"/>
    <w:rsid w:val="00B02818"/>
    <w:rsid w:val="00B03079"/>
    <w:rsid w:val="00B0388F"/>
    <w:rsid w:val="00B24944"/>
    <w:rsid w:val="00B277FB"/>
    <w:rsid w:val="00B52B91"/>
    <w:rsid w:val="00B65161"/>
    <w:rsid w:val="00B766E2"/>
    <w:rsid w:val="00B90558"/>
    <w:rsid w:val="00B94165"/>
    <w:rsid w:val="00BB0039"/>
    <w:rsid w:val="00BD157F"/>
    <w:rsid w:val="00C01021"/>
    <w:rsid w:val="00C11561"/>
    <w:rsid w:val="00C24597"/>
    <w:rsid w:val="00C27A35"/>
    <w:rsid w:val="00C614C1"/>
    <w:rsid w:val="00C7068C"/>
    <w:rsid w:val="00CB1CD1"/>
    <w:rsid w:val="00CC371B"/>
    <w:rsid w:val="00CC43A2"/>
    <w:rsid w:val="00CC5936"/>
    <w:rsid w:val="00CC73E8"/>
    <w:rsid w:val="00CD2C64"/>
    <w:rsid w:val="00CF2303"/>
    <w:rsid w:val="00D00DA9"/>
    <w:rsid w:val="00D06432"/>
    <w:rsid w:val="00D217F7"/>
    <w:rsid w:val="00D33081"/>
    <w:rsid w:val="00D34577"/>
    <w:rsid w:val="00D364CC"/>
    <w:rsid w:val="00D52BA9"/>
    <w:rsid w:val="00D5558F"/>
    <w:rsid w:val="00D63237"/>
    <w:rsid w:val="00D703BD"/>
    <w:rsid w:val="00D73144"/>
    <w:rsid w:val="00D9304C"/>
    <w:rsid w:val="00DA2F57"/>
    <w:rsid w:val="00DA57D0"/>
    <w:rsid w:val="00DC55C0"/>
    <w:rsid w:val="00DF0753"/>
    <w:rsid w:val="00DF0E7F"/>
    <w:rsid w:val="00DF1C1B"/>
    <w:rsid w:val="00E01D65"/>
    <w:rsid w:val="00E1262D"/>
    <w:rsid w:val="00E165FE"/>
    <w:rsid w:val="00E20308"/>
    <w:rsid w:val="00E219C7"/>
    <w:rsid w:val="00E42880"/>
    <w:rsid w:val="00E6646A"/>
    <w:rsid w:val="00E70DC2"/>
    <w:rsid w:val="00EF10CE"/>
    <w:rsid w:val="00F25C1E"/>
    <w:rsid w:val="00F27452"/>
    <w:rsid w:val="00F309C0"/>
    <w:rsid w:val="00F40F19"/>
    <w:rsid w:val="00F53AC4"/>
    <w:rsid w:val="00F776E9"/>
    <w:rsid w:val="00F85968"/>
    <w:rsid w:val="00F96A61"/>
    <w:rsid w:val="00FA2ED7"/>
    <w:rsid w:val="00FB0269"/>
    <w:rsid w:val="00FB4161"/>
    <w:rsid w:val="00FB62BD"/>
    <w:rsid w:val="00FD41B0"/>
    <w:rsid w:val="00FF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E03C7-580D-4DBA-99A6-55FE20F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